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D4" w:rsidRPr="00CF5643" w:rsidRDefault="00E663D4" w:rsidP="00E663D4">
      <w:pPr>
        <w:tabs>
          <w:tab w:val="left" w:pos="4896"/>
        </w:tabs>
        <w:rPr>
          <w:rFonts w:ascii="Leelawadee UI" w:hAnsi="Leelawadee UI" w:cs="Leelawadee UI"/>
          <w:color w:val="000000" w:themeColor="text1"/>
          <w:sz w:val="28"/>
          <w:szCs w:val="28"/>
        </w:rPr>
      </w:pPr>
    </w:p>
    <w:p w:rsidR="000D7D3C" w:rsidRPr="00325125" w:rsidRDefault="00CF5643" w:rsidP="00325125">
      <w:pPr>
        <w:pBdr>
          <w:top w:val="none" w:sz="0" w:space="0" w:color="000000"/>
          <w:left w:val="none" w:sz="0" w:space="0" w:color="000000"/>
          <w:bottom w:val="none" w:sz="0" w:space="11" w:color="000000"/>
          <w:right w:val="none" w:sz="0" w:space="0" w:color="000000"/>
        </w:pBdr>
        <w:shd w:val="clear" w:color="auto" w:fill="FFFFFF"/>
        <w:jc w:val="center"/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</w:pPr>
      <w:r w:rsidRPr="00CF5643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>COMUNICATO STAMPA</w:t>
      </w:r>
    </w:p>
    <w:p w:rsidR="00325125" w:rsidRPr="007A1175" w:rsidRDefault="00325125" w:rsidP="00325125">
      <w:pPr>
        <w:pStyle w:val="NormaleWeb"/>
        <w:spacing w:before="0" w:beforeAutospacing="0" w:after="0" w:afterAutospacing="0"/>
        <w:jc w:val="center"/>
        <w:rPr>
          <w:rStyle w:val="Enfasigrassetto"/>
          <w:rFonts w:ascii="Leelawadee UI" w:hAnsi="Leelawadee UI" w:cs="Leelawadee UI"/>
        </w:rPr>
      </w:pPr>
      <w:r>
        <w:rPr>
          <w:rStyle w:val="Enfasigrassetto"/>
          <w:rFonts w:ascii="Leelawadee UI" w:hAnsi="Leelawadee UI" w:cs="Leelawadee UI"/>
        </w:rPr>
        <w:t>HUMAN FOREVER</w:t>
      </w:r>
    </w:p>
    <w:p w:rsidR="00325125" w:rsidRDefault="00325125" w:rsidP="00325125">
      <w:pPr>
        <w:pStyle w:val="NormaleWeb"/>
        <w:spacing w:before="0" w:beforeAutospacing="0" w:after="0" w:afterAutospacing="0"/>
        <w:jc w:val="center"/>
        <w:rPr>
          <w:rStyle w:val="Enfasigrassetto"/>
          <w:rFonts w:ascii="Leelawadee UI" w:hAnsi="Leelawadee UI" w:cs="Leelawadee UI"/>
        </w:rPr>
      </w:pPr>
      <w:r>
        <w:rPr>
          <w:rStyle w:val="Enfasigrassetto"/>
          <w:rFonts w:ascii="Leelawadee UI" w:hAnsi="Leelawadee UI" w:cs="Leelawadee UI"/>
        </w:rPr>
        <w:t xml:space="preserve">Martedì 8 e mercoledì 9 aprile, </w:t>
      </w:r>
    </w:p>
    <w:p w:rsidR="00325125" w:rsidRDefault="00325125" w:rsidP="00325125">
      <w:pPr>
        <w:pStyle w:val="NormaleWeb"/>
        <w:spacing w:before="0" w:beforeAutospacing="0" w:after="0" w:afterAutospacing="0"/>
        <w:jc w:val="center"/>
        <w:rPr>
          <w:rStyle w:val="Enfasigrassetto"/>
          <w:rFonts w:ascii="Leelawadee UI" w:hAnsi="Leelawadee UI" w:cs="Leelawadee UI"/>
        </w:rPr>
      </w:pPr>
      <w:r>
        <w:rPr>
          <w:rStyle w:val="Enfasigrassetto"/>
          <w:rFonts w:ascii="Leelawadee UI" w:hAnsi="Leelawadee UI" w:cs="Leelawadee UI"/>
        </w:rPr>
        <w:t>la Diaconia Valdese presenta in anteprima nazionale</w:t>
      </w:r>
    </w:p>
    <w:p w:rsidR="00325125" w:rsidRDefault="00325125" w:rsidP="00325125">
      <w:pPr>
        <w:pStyle w:val="NormaleWeb"/>
        <w:spacing w:before="0" w:beforeAutospacing="0" w:after="0" w:afterAutospacing="0"/>
        <w:jc w:val="center"/>
        <w:rPr>
          <w:rStyle w:val="Enfasigrassetto"/>
          <w:rFonts w:ascii="Leelawadee UI" w:hAnsi="Leelawadee UI" w:cs="Leelawadee UI"/>
        </w:rPr>
      </w:pPr>
      <w:r>
        <w:rPr>
          <w:rStyle w:val="Enfasigrassetto"/>
          <w:rFonts w:ascii="Leelawadee UI" w:hAnsi="Leelawadee UI" w:cs="Leelawadee UI"/>
        </w:rPr>
        <w:t xml:space="preserve"> il film dell’olandese Jonathan De Jong</w:t>
      </w:r>
      <w:r w:rsidRPr="007A1175">
        <w:rPr>
          <w:rStyle w:val="Enfasigrassetto"/>
          <w:rFonts w:ascii="Leelawadee UI" w:hAnsi="Leelawadee UI" w:cs="Leelawadee UI"/>
        </w:rPr>
        <w:t xml:space="preserve"> </w:t>
      </w:r>
    </w:p>
    <w:p w:rsidR="00325125" w:rsidRPr="007A1175" w:rsidRDefault="00325125" w:rsidP="00325125">
      <w:pPr>
        <w:pStyle w:val="NormaleWeb"/>
        <w:spacing w:before="0" w:beforeAutospacing="0" w:after="0" w:afterAutospacing="0"/>
        <w:jc w:val="center"/>
        <w:rPr>
          <w:rFonts w:ascii="Leelawadee UI" w:hAnsi="Leelawadee UI" w:cs="Leelawadee UI"/>
        </w:rPr>
      </w:pPr>
      <w:r w:rsidRPr="007A1175">
        <w:rPr>
          <w:rStyle w:val="Enfasigrassetto"/>
          <w:rFonts w:ascii="Leelawadee UI" w:hAnsi="Leelawadee UI" w:cs="Leelawadee UI"/>
        </w:rPr>
        <w:t>per sensibilizzare sul tema della demenza</w:t>
      </w:r>
    </w:p>
    <w:p w:rsidR="00325125" w:rsidRPr="007A1175" w:rsidRDefault="00325125" w:rsidP="00325125">
      <w:pPr>
        <w:pStyle w:val="NormaleWeb"/>
        <w:rPr>
          <w:rFonts w:ascii="Leelawadee UI" w:hAnsi="Leelawadee UI" w:cs="Leelawadee UI"/>
        </w:rPr>
      </w:pPr>
      <w:r w:rsidRPr="007A1175">
        <w:rPr>
          <w:rFonts w:ascii="Leelawadee UI" w:hAnsi="Leelawadee UI" w:cs="Leelawadee UI"/>
          <w:i/>
        </w:rPr>
        <w:t xml:space="preserve">Torre Pellice, </w:t>
      </w:r>
      <w:r w:rsidR="003D61FC">
        <w:rPr>
          <w:rFonts w:ascii="Leelawadee UI" w:hAnsi="Leelawadee UI" w:cs="Leelawadee UI"/>
          <w:i/>
        </w:rPr>
        <w:t>marzo</w:t>
      </w:r>
      <w:r w:rsidRPr="007A1175">
        <w:rPr>
          <w:rFonts w:ascii="Leelawadee UI" w:hAnsi="Leelawadee UI" w:cs="Leelawadee UI"/>
          <w:i/>
        </w:rPr>
        <w:t xml:space="preserve"> 2025</w:t>
      </w:r>
      <w:r>
        <w:rPr>
          <w:rFonts w:ascii="Leelawadee UI" w:hAnsi="Leelawadee UI" w:cs="Leelawadee UI"/>
        </w:rPr>
        <w:t xml:space="preserve"> - </w:t>
      </w:r>
      <w:r w:rsidRPr="007A1175">
        <w:rPr>
          <w:rFonts w:ascii="Leelawadee UI" w:hAnsi="Leelawadee UI" w:cs="Leelawadee UI"/>
        </w:rPr>
        <w:t xml:space="preserve">La </w:t>
      </w:r>
      <w:r w:rsidRPr="0066403F">
        <w:rPr>
          <w:rFonts w:ascii="Leelawadee UI" w:hAnsi="Leelawadee UI" w:cs="Leelawadee UI"/>
          <w:b/>
        </w:rPr>
        <w:t>Diaconia Valdese</w:t>
      </w:r>
      <w:r w:rsidRPr="007A1175">
        <w:rPr>
          <w:rFonts w:ascii="Leelawadee UI" w:hAnsi="Leelawadee UI" w:cs="Leelawadee UI"/>
        </w:rPr>
        <w:t xml:space="preserve"> continua con il suo impegno nella sensibilizzazione e formazione sul tema delle demenze, un lavoro che svolge da anni sul territorio del Pinerolese e non solo. Da tempo, infatti, </w:t>
      </w:r>
      <w:r>
        <w:rPr>
          <w:rFonts w:ascii="Leelawadee UI" w:hAnsi="Leelawadee UI" w:cs="Leelawadee UI"/>
        </w:rPr>
        <w:t xml:space="preserve">il </w:t>
      </w:r>
      <w:r w:rsidRPr="00C507EF">
        <w:rPr>
          <w:rFonts w:ascii="Leelawadee UI" w:hAnsi="Leelawadee UI" w:cs="Leelawadee UI"/>
          <w:b/>
        </w:rPr>
        <w:t>Servizio Innovazione Sviluppo</w:t>
      </w:r>
      <w:r>
        <w:rPr>
          <w:rFonts w:ascii="Leelawadee UI" w:hAnsi="Leelawadee UI" w:cs="Leelawadee UI"/>
        </w:rPr>
        <w:t xml:space="preserve"> e il </w:t>
      </w:r>
      <w:r w:rsidRPr="00C507EF">
        <w:rPr>
          <w:rFonts w:ascii="Leelawadee UI" w:hAnsi="Leelawadee UI" w:cs="Leelawadee UI"/>
          <w:b/>
        </w:rPr>
        <w:t>Rifugio Re Carlo Alberto</w:t>
      </w:r>
      <w:r>
        <w:rPr>
          <w:rFonts w:ascii="Leelawadee UI" w:hAnsi="Leelawadee UI" w:cs="Leelawadee UI"/>
        </w:rPr>
        <w:t xml:space="preserve"> dei </w:t>
      </w:r>
      <w:r w:rsidRPr="00C507EF">
        <w:rPr>
          <w:rFonts w:ascii="Leelawadee UI" w:hAnsi="Leelawadee UI" w:cs="Leelawadee UI"/>
          <w:b/>
        </w:rPr>
        <w:t>Se</w:t>
      </w:r>
      <w:r w:rsidR="002D1B14">
        <w:rPr>
          <w:rFonts w:ascii="Leelawadee UI" w:hAnsi="Leelawadee UI" w:cs="Leelawadee UI"/>
          <w:b/>
        </w:rPr>
        <w:t>r</w:t>
      </w:r>
      <w:r w:rsidRPr="00C507EF">
        <w:rPr>
          <w:rFonts w:ascii="Leelawadee UI" w:hAnsi="Leelawadee UI" w:cs="Leelawadee UI"/>
          <w:b/>
        </w:rPr>
        <w:t>vizi Salute</w:t>
      </w:r>
      <w:r>
        <w:rPr>
          <w:rFonts w:ascii="Leelawadee UI" w:hAnsi="Leelawadee UI" w:cs="Leelawadee UI"/>
        </w:rPr>
        <w:t xml:space="preserve"> della </w:t>
      </w:r>
      <w:r w:rsidRPr="00C507EF">
        <w:rPr>
          <w:rFonts w:ascii="Leelawadee UI" w:hAnsi="Leelawadee UI" w:cs="Leelawadee UI"/>
          <w:b/>
        </w:rPr>
        <w:t>Diaconia Valdese</w:t>
      </w:r>
      <w:r>
        <w:rPr>
          <w:rFonts w:ascii="Leelawadee UI" w:hAnsi="Leelawadee UI" w:cs="Leelawadee UI"/>
        </w:rPr>
        <w:t xml:space="preserve"> sono collegati</w:t>
      </w:r>
      <w:r w:rsidRPr="007A1175">
        <w:rPr>
          <w:rFonts w:ascii="Leelawadee UI" w:hAnsi="Leelawadee UI" w:cs="Leelawadee UI"/>
        </w:rPr>
        <w:t xml:space="preserve"> a progetti e realtà europee che si occupano di demenza,</w:t>
      </w:r>
      <w:r>
        <w:rPr>
          <w:rFonts w:ascii="Leelawadee UI" w:hAnsi="Leelawadee UI" w:cs="Leelawadee UI"/>
        </w:rPr>
        <w:t xml:space="preserve"> e collaborano con istituzioni ed enti </w:t>
      </w:r>
      <w:r w:rsidRPr="007A1175">
        <w:rPr>
          <w:rFonts w:ascii="Leelawadee UI" w:hAnsi="Leelawadee UI" w:cs="Leelawadee UI"/>
        </w:rPr>
        <w:t>a livello internazionale.</w:t>
      </w:r>
    </w:p>
    <w:p w:rsidR="00325125" w:rsidRPr="007A1175" w:rsidRDefault="00325125" w:rsidP="00325125">
      <w:pPr>
        <w:pStyle w:val="NormaleWeb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Proprio g</w:t>
      </w:r>
      <w:r w:rsidRPr="007A1175">
        <w:rPr>
          <w:rFonts w:ascii="Leelawadee UI" w:hAnsi="Leelawadee UI" w:cs="Leelawadee UI"/>
        </w:rPr>
        <w:t>razie a queste conn</w:t>
      </w:r>
      <w:r>
        <w:rPr>
          <w:rFonts w:ascii="Leelawadee UI" w:hAnsi="Leelawadee UI" w:cs="Leelawadee UI"/>
        </w:rPr>
        <w:t xml:space="preserve">essioni, è nata </w:t>
      </w:r>
      <w:r w:rsidRPr="007A1175">
        <w:rPr>
          <w:rFonts w:ascii="Leelawadee UI" w:hAnsi="Leelawadee UI" w:cs="Leelawadee UI"/>
        </w:rPr>
        <w:t xml:space="preserve">l’opportunità di entrare in contatto con il regista olandese </w:t>
      </w:r>
      <w:r w:rsidRPr="00940A39">
        <w:rPr>
          <w:rFonts w:ascii="Leelawadee UI" w:hAnsi="Leelawadee UI" w:cs="Leelawadee UI"/>
          <w:b/>
        </w:rPr>
        <w:t>Jonathan De Jong</w:t>
      </w:r>
      <w:r w:rsidR="00B9611F">
        <w:rPr>
          <w:rFonts w:ascii="Leelawadee UI" w:hAnsi="Leelawadee UI" w:cs="Leelawadee UI"/>
        </w:rPr>
        <w:t xml:space="preserve">, autore di </w:t>
      </w:r>
      <w:r>
        <w:rPr>
          <w:rFonts w:ascii="Leelawadee UI" w:hAnsi="Leelawadee UI" w:cs="Leelawadee UI"/>
          <w:b/>
          <w:i/>
        </w:rPr>
        <w:t xml:space="preserve">Human </w:t>
      </w:r>
      <w:proofErr w:type="spellStart"/>
      <w:r>
        <w:rPr>
          <w:rFonts w:ascii="Leelawadee UI" w:hAnsi="Leelawadee UI" w:cs="Leelawadee UI"/>
          <w:b/>
          <w:i/>
        </w:rPr>
        <w:t>Forever</w:t>
      </w:r>
      <w:proofErr w:type="spellEnd"/>
      <w:r w:rsidRPr="00C507EF">
        <w:rPr>
          <w:rFonts w:ascii="Leelawadee UI" w:hAnsi="Leelawadee UI" w:cs="Leelawadee UI"/>
        </w:rPr>
        <w:t>,</w:t>
      </w:r>
      <w:r>
        <w:rPr>
          <w:rFonts w:ascii="Leelawadee UI" w:hAnsi="Leelawadee UI" w:cs="Leelawadee UI"/>
          <w:b/>
          <w:i/>
        </w:rPr>
        <w:t xml:space="preserve"> </w:t>
      </w:r>
      <w:r w:rsidR="00B9611F" w:rsidRPr="00B9611F">
        <w:rPr>
          <w:rFonts w:ascii="Leelawadee UI" w:hAnsi="Leelawadee UI" w:cs="Leelawadee UI"/>
          <w:i/>
        </w:rPr>
        <w:t>documentario sul tema della demenza,</w:t>
      </w:r>
      <w:r w:rsidR="00B9611F">
        <w:rPr>
          <w:rFonts w:ascii="Leelawadee UI" w:hAnsi="Leelawadee UI" w:cs="Leelawadee UI"/>
        </w:rPr>
        <w:t xml:space="preserve"> </w:t>
      </w:r>
      <w:r w:rsidR="008C400D">
        <w:rPr>
          <w:rFonts w:ascii="Leelawadee UI" w:hAnsi="Leelawadee UI" w:cs="Leelawadee UI"/>
        </w:rPr>
        <w:t>attualmente distribuito in 20</w:t>
      </w:r>
      <w:r w:rsidR="00527079">
        <w:rPr>
          <w:rFonts w:ascii="Leelawadee UI" w:hAnsi="Leelawadee UI" w:cs="Leelawadee UI"/>
        </w:rPr>
        <w:t xml:space="preserve"> p</w:t>
      </w:r>
      <w:r w:rsidR="00C652B6">
        <w:rPr>
          <w:rFonts w:ascii="Leelawadee UI" w:hAnsi="Leelawadee UI" w:cs="Leelawadee UI"/>
        </w:rPr>
        <w:t xml:space="preserve">aesi nel mondo </w:t>
      </w:r>
      <w:r w:rsidRPr="007A1175">
        <w:rPr>
          <w:rFonts w:ascii="Leelawadee UI" w:hAnsi="Leelawadee UI" w:cs="Leelawadee UI"/>
        </w:rPr>
        <w:t>e i cui diritti sono stati acquisiti dal canale televisi</w:t>
      </w:r>
      <w:r>
        <w:rPr>
          <w:rFonts w:ascii="Leelawadee UI" w:hAnsi="Leelawadee UI" w:cs="Leelawadee UI"/>
        </w:rPr>
        <w:t>vo culturale franco-tedesco Artè</w:t>
      </w:r>
      <w:r w:rsidRPr="007A1175">
        <w:rPr>
          <w:rFonts w:ascii="Leelawadee UI" w:hAnsi="Leelawadee UI" w:cs="Leelawadee UI"/>
        </w:rPr>
        <w:t>. Il film rappresenta uno strumento straordinario di sensibilizzazione riguardo un tema che, nei prossimi anni, diventerà sempre più rilevante per le nostre società.</w:t>
      </w:r>
    </w:p>
    <w:p w:rsidR="00B9611F" w:rsidRDefault="00B9611F" w:rsidP="00B9611F">
      <w:pPr>
        <w:pStyle w:val="NormaleWeb"/>
        <w:spacing w:before="0" w:beforeAutospacing="0" w:after="0" w:afterAutospacing="0"/>
        <w:rPr>
          <w:rFonts w:ascii="Leelawadee UI" w:hAnsi="Leelawadee UI" w:cs="Leelawadee UI"/>
        </w:rPr>
      </w:pPr>
      <w:r w:rsidRPr="00ED222F">
        <w:rPr>
          <w:rFonts w:ascii="Leelawadee UI" w:hAnsi="Leelawadee UI" w:cs="Leelawadee UI"/>
        </w:rPr>
        <w:t xml:space="preserve">La </w:t>
      </w:r>
      <w:r w:rsidRPr="00DD7C25">
        <w:rPr>
          <w:rFonts w:ascii="Leelawadee UI" w:hAnsi="Leelawadee UI" w:cs="Leelawadee UI"/>
          <w:b/>
        </w:rPr>
        <w:t>Diaconia Valdese</w:t>
      </w:r>
      <w:r w:rsidRPr="00ED222F">
        <w:rPr>
          <w:rFonts w:ascii="Leelawadee UI" w:hAnsi="Leelawadee UI" w:cs="Leelawadee UI"/>
        </w:rPr>
        <w:t xml:space="preserve">, </w:t>
      </w:r>
      <w:r>
        <w:rPr>
          <w:rFonts w:ascii="Leelawadee UI" w:hAnsi="Leelawadee UI" w:cs="Leelawadee UI"/>
        </w:rPr>
        <w:t xml:space="preserve">infatti, </w:t>
      </w:r>
      <w:r w:rsidRPr="00ED222F">
        <w:rPr>
          <w:rFonts w:ascii="Leelawadee UI" w:hAnsi="Leelawadee UI" w:cs="Leelawadee UI"/>
        </w:rPr>
        <w:t>in collaborazione con l’</w:t>
      </w:r>
      <w:r w:rsidRPr="00DD7C25">
        <w:rPr>
          <w:rFonts w:ascii="Leelawadee UI" w:hAnsi="Leelawadee UI" w:cs="Leelawadee UI"/>
          <w:b/>
        </w:rPr>
        <w:t xml:space="preserve">Associazione Piemonte Movie </w:t>
      </w:r>
      <w:r>
        <w:rPr>
          <w:rFonts w:ascii="Leelawadee UI" w:hAnsi="Leelawadee UI" w:cs="Leelawadee UI"/>
        </w:rPr>
        <w:t xml:space="preserve">e il </w:t>
      </w:r>
      <w:r w:rsidRPr="00DD7C25">
        <w:rPr>
          <w:rFonts w:ascii="Leelawadee UI" w:hAnsi="Leelawadee UI" w:cs="Leelawadee UI"/>
          <w:b/>
        </w:rPr>
        <w:t>Museo Nazionale del Cinema</w:t>
      </w:r>
      <w:r w:rsidRPr="00ED222F">
        <w:rPr>
          <w:rFonts w:ascii="Leelawadee UI" w:hAnsi="Leelawadee UI" w:cs="Leelawadee UI"/>
        </w:rPr>
        <w:t xml:space="preserve">, presenta in </w:t>
      </w:r>
      <w:r w:rsidRPr="00DD7C25">
        <w:rPr>
          <w:rFonts w:ascii="Leelawadee UI" w:hAnsi="Leelawadee UI" w:cs="Leelawadee UI"/>
          <w:b/>
          <w:i/>
        </w:rPr>
        <w:t>prima visione nazionale</w:t>
      </w:r>
      <w:r w:rsidRPr="00ED222F">
        <w:rPr>
          <w:rFonts w:ascii="Leelawadee UI" w:hAnsi="Leelawadee UI" w:cs="Leelawadee UI"/>
        </w:rPr>
        <w:t xml:space="preserve"> il film </w:t>
      </w:r>
      <w:r>
        <w:rPr>
          <w:rFonts w:ascii="Leelawadee UI" w:hAnsi="Leelawadee UI" w:cs="Leelawadee UI"/>
        </w:rPr>
        <w:t xml:space="preserve">indipendente </w:t>
      </w:r>
      <w:r w:rsidRPr="00ED222F">
        <w:rPr>
          <w:rFonts w:ascii="Leelawadee UI" w:hAnsi="Leelawadee UI" w:cs="Leelawadee UI"/>
        </w:rPr>
        <w:t>dell’ola</w:t>
      </w:r>
      <w:r>
        <w:rPr>
          <w:rFonts w:ascii="Leelawadee UI" w:hAnsi="Leelawadee UI" w:cs="Leelawadee UI"/>
        </w:rPr>
        <w:t xml:space="preserve">ndese </w:t>
      </w:r>
      <w:r w:rsidRPr="00A51A9E">
        <w:rPr>
          <w:rFonts w:ascii="Leelawadee UI" w:hAnsi="Leelawadee UI" w:cs="Leelawadee UI"/>
          <w:b/>
        </w:rPr>
        <w:t>Jonathan De Jong</w:t>
      </w:r>
      <w:r>
        <w:rPr>
          <w:rFonts w:ascii="Leelawadee UI" w:hAnsi="Leelawadee UI" w:cs="Leelawadee UI"/>
        </w:rPr>
        <w:t xml:space="preserve"> con </w:t>
      </w:r>
      <w:proofErr w:type="spellStart"/>
      <w:r w:rsidRPr="00B9611F">
        <w:rPr>
          <w:rFonts w:ascii="Leelawadee UI" w:hAnsi="Leelawadee UI" w:cs="Leelawadee UI"/>
          <w:b/>
        </w:rPr>
        <w:t>Teun</w:t>
      </w:r>
      <w:proofErr w:type="spellEnd"/>
      <w:r w:rsidRPr="00B9611F">
        <w:rPr>
          <w:rFonts w:ascii="Leelawadee UI" w:hAnsi="Leelawadee UI" w:cs="Leelawadee UI"/>
          <w:b/>
        </w:rPr>
        <w:t xml:space="preserve"> </w:t>
      </w:r>
      <w:proofErr w:type="spellStart"/>
      <w:r w:rsidRPr="00B9611F">
        <w:rPr>
          <w:rFonts w:ascii="Leelawadee UI" w:hAnsi="Leelawadee UI" w:cs="Leelawadee UI"/>
          <w:b/>
        </w:rPr>
        <w:t>Teubes</w:t>
      </w:r>
      <w:proofErr w:type="spellEnd"/>
      <w:r>
        <w:rPr>
          <w:rFonts w:ascii="Leelawadee UI" w:hAnsi="Leelawadee UI" w:cs="Leelawadee UI"/>
        </w:rPr>
        <w:t xml:space="preserve">, </w:t>
      </w:r>
      <w:r w:rsidR="004F6CA3">
        <w:rPr>
          <w:rFonts w:ascii="Leelawadee UI" w:hAnsi="Leelawadee UI" w:cs="Leelawadee UI"/>
        </w:rPr>
        <w:t>giovane attivista nonché attore</w:t>
      </w:r>
      <w:r>
        <w:rPr>
          <w:rFonts w:ascii="Leelawadee UI" w:hAnsi="Leelawadee UI" w:cs="Leelawadee UI"/>
        </w:rPr>
        <w:t xml:space="preserve"> protagonista della pellicola.</w:t>
      </w:r>
    </w:p>
    <w:p w:rsidR="00B9611F" w:rsidRPr="00ED222F" w:rsidRDefault="00527079" w:rsidP="00B9611F">
      <w:pPr>
        <w:pStyle w:val="NormaleWeb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 xml:space="preserve">Il film </w:t>
      </w:r>
      <w:r w:rsidR="00B9611F" w:rsidRPr="00ED222F">
        <w:rPr>
          <w:rFonts w:ascii="Leelawadee UI" w:hAnsi="Leelawadee UI" w:cs="Leelawadee UI"/>
        </w:rPr>
        <w:t xml:space="preserve">rappresenta uno </w:t>
      </w:r>
      <w:r w:rsidR="00B9611F" w:rsidRPr="00DD7C25">
        <w:rPr>
          <w:rFonts w:ascii="Leelawadee UI" w:hAnsi="Leelawadee UI" w:cs="Leelawadee UI"/>
          <w:i/>
        </w:rPr>
        <w:t>strumento straordinario di sensibilizzazione riguardo al tema della demenza</w:t>
      </w:r>
      <w:r w:rsidR="00B9611F" w:rsidRPr="00ED222F">
        <w:rPr>
          <w:rFonts w:ascii="Leelawadee UI" w:hAnsi="Leelawadee UI" w:cs="Leelawadee UI"/>
        </w:rPr>
        <w:t>, che, nei prossimi anni, diventerà sempre più rilevante per le</w:t>
      </w:r>
      <w:r w:rsidR="002C5467">
        <w:rPr>
          <w:rFonts w:ascii="Leelawadee UI" w:hAnsi="Leelawadee UI" w:cs="Leelawadee UI"/>
        </w:rPr>
        <w:t xml:space="preserve"> nostre società. È la storia del </w:t>
      </w:r>
      <w:r w:rsidR="00B9611F" w:rsidRPr="00ED222F">
        <w:rPr>
          <w:rFonts w:ascii="Leelawadee UI" w:hAnsi="Leelawadee UI" w:cs="Leelawadee UI"/>
        </w:rPr>
        <w:t xml:space="preserve">giovane attivista umanitario venticinquenne - </w:t>
      </w:r>
      <w:proofErr w:type="spellStart"/>
      <w:r w:rsidR="00B9611F" w:rsidRPr="00ED222F">
        <w:rPr>
          <w:rFonts w:ascii="Leelawadee UI" w:hAnsi="Leelawadee UI" w:cs="Leelawadee UI"/>
        </w:rPr>
        <w:t>Teun</w:t>
      </w:r>
      <w:proofErr w:type="spellEnd"/>
      <w:r w:rsidR="00B9611F" w:rsidRPr="00ED222F">
        <w:rPr>
          <w:rFonts w:ascii="Leelawadee UI" w:hAnsi="Leelawadee UI" w:cs="Leelawadee UI"/>
        </w:rPr>
        <w:t xml:space="preserve"> </w:t>
      </w:r>
      <w:proofErr w:type="spellStart"/>
      <w:r w:rsidR="00B9611F" w:rsidRPr="00ED222F">
        <w:rPr>
          <w:rFonts w:ascii="Leelawadee UI" w:hAnsi="Leelawadee UI" w:cs="Leelawadee UI"/>
        </w:rPr>
        <w:t>Teubes</w:t>
      </w:r>
      <w:proofErr w:type="spellEnd"/>
      <w:r w:rsidR="00B9611F" w:rsidRPr="00ED222F">
        <w:rPr>
          <w:rFonts w:ascii="Leelawadee UI" w:hAnsi="Leelawadee UI" w:cs="Leelawadee UI"/>
        </w:rPr>
        <w:t xml:space="preserve"> – che</w:t>
      </w:r>
      <w:r w:rsidR="00B9611F">
        <w:rPr>
          <w:rFonts w:ascii="Leelawadee UI" w:hAnsi="Leelawadee UI" w:cs="Leelawadee UI"/>
        </w:rPr>
        <w:t xml:space="preserve"> decide di vivere per più di un </w:t>
      </w:r>
      <w:r w:rsidR="00B9611F" w:rsidRPr="00ED222F">
        <w:rPr>
          <w:rFonts w:ascii="Leelawadee UI" w:hAnsi="Leelawadee UI" w:cs="Leelawadee UI"/>
        </w:rPr>
        <w:t>anno e mezzo nel reparto chiuso di una casa di cura, a stretto con</w:t>
      </w:r>
      <w:r w:rsidR="00B9611F">
        <w:rPr>
          <w:rFonts w:ascii="Leelawadee UI" w:hAnsi="Leelawadee UI" w:cs="Leelawadee UI"/>
        </w:rPr>
        <w:t xml:space="preserve">tatto con gli anziani, prima di </w:t>
      </w:r>
      <w:r w:rsidR="00B9611F" w:rsidRPr="00ED222F">
        <w:rPr>
          <w:rFonts w:ascii="Leelawadee UI" w:hAnsi="Leelawadee UI" w:cs="Leelawadee UI"/>
        </w:rPr>
        <w:t>intraprendere</w:t>
      </w:r>
      <w:r w:rsidR="00D567DD">
        <w:rPr>
          <w:rFonts w:ascii="Leelawadee UI" w:hAnsi="Leelawadee UI" w:cs="Leelawadee UI"/>
        </w:rPr>
        <w:t xml:space="preserve"> un viaggio che lo porta in 11 p</w:t>
      </w:r>
      <w:r w:rsidR="00B9611F" w:rsidRPr="00ED222F">
        <w:rPr>
          <w:rFonts w:ascii="Leelawadee UI" w:hAnsi="Leelawadee UI" w:cs="Leelawadee UI"/>
        </w:rPr>
        <w:t>aesi e 4 continenti alla ric</w:t>
      </w:r>
      <w:r w:rsidR="00B9611F">
        <w:rPr>
          <w:rFonts w:ascii="Leelawadee UI" w:hAnsi="Leelawadee UI" w:cs="Leelawadee UI"/>
        </w:rPr>
        <w:t xml:space="preserve">erca di risposte per migliorare </w:t>
      </w:r>
      <w:r w:rsidR="00B9611F" w:rsidRPr="00ED222F">
        <w:rPr>
          <w:rFonts w:ascii="Leelawadee UI" w:hAnsi="Leelawadee UI" w:cs="Leelawadee UI"/>
        </w:rPr>
        <w:t>la qualità della vita delle persone con demenza. Insieme al regist</w:t>
      </w:r>
      <w:r w:rsidR="00B9611F">
        <w:rPr>
          <w:rFonts w:ascii="Leelawadee UI" w:hAnsi="Leelawadee UI" w:cs="Leelawadee UI"/>
        </w:rPr>
        <w:t xml:space="preserve">a, esplora come diverse culture </w:t>
      </w:r>
      <w:r w:rsidR="00B9611F" w:rsidRPr="00ED222F">
        <w:rPr>
          <w:rFonts w:ascii="Leelawadee UI" w:hAnsi="Leelawadee UI" w:cs="Leelawadee UI"/>
        </w:rPr>
        <w:t>rispondano e agiscano nei confronti della demenza, raccogliendo esp</w:t>
      </w:r>
      <w:r w:rsidR="00B9611F">
        <w:rPr>
          <w:rFonts w:ascii="Leelawadee UI" w:hAnsi="Leelawadee UI" w:cs="Leelawadee UI"/>
        </w:rPr>
        <w:t xml:space="preserve">erienze e soluzioni in vista di </w:t>
      </w:r>
      <w:r w:rsidR="00B9611F" w:rsidRPr="00ED222F">
        <w:rPr>
          <w:rFonts w:ascii="Leelawadee UI" w:hAnsi="Leelawadee UI" w:cs="Leelawadee UI"/>
        </w:rPr>
        <w:t>un futuro migliore e più inclusivo.</w:t>
      </w:r>
    </w:p>
    <w:p w:rsidR="00B9611F" w:rsidRDefault="00B9611F" w:rsidP="00B9611F">
      <w:pPr>
        <w:pStyle w:val="NormaleWeb"/>
        <w:rPr>
          <w:rFonts w:ascii="Leelawadee UI" w:hAnsi="Leelawadee UI" w:cs="Leelawadee UI"/>
        </w:rPr>
      </w:pPr>
      <w:r w:rsidRPr="00ED222F">
        <w:rPr>
          <w:rFonts w:ascii="Leelawadee UI" w:hAnsi="Leelawadee UI" w:cs="Leelawadee UI"/>
        </w:rPr>
        <w:t xml:space="preserve">La </w:t>
      </w:r>
      <w:r w:rsidRPr="00DD7C25">
        <w:rPr>
          <w:rFonts w:ascii="Leelawadee UI" w:hAnsi="Leelawadee UI" w:cs="Leelawadee UI"/>
          <w:b/>
        </w:rPr>
        <w:t>Diaconia Valdese</w:t>
      </w:r>
      <w:r w:rsidRPr="00ED222F">
        <w:rPr>
          <w:rFonts w:ascii="Leelawadee UI" w:hAnsi="Leelawadee UI" w:cs="Leelawadee UI"/>
        </w:rPr>
        <w:t xml:space="preserve"> ha deciso di realizzare la</w:t>
      </w:r>
      <w:r w:rsidRPr="00DD7C25">
        <w:rPr>
          <w:rFonts w:ascii="Leelawadee UI" w:hAnsi="Leelawadee UI" w:cs="Leelawadee UI"/>
          <w:i/>
        </w:rPr>
        <w:t xml:space="preserve"> </w:t>
      </w:r>
      <w:r w:rsidR="00D567DD">
        <w:rPr>
          <w:rFonts w:ascii="Leelawadee UI" w:hAnsi="Leelawadee UI" w:cs="Leelawadee UI"/>
          <w:i/>
        </w:rPr>
        <w:t xml:space="preserve">versione con sottotitoli in italiano del film, </w:t>
      </w:r>
      <w:r>
        <w:rPr>
          <w:rFonts w:ascii="Leelawadee UI" w:hAnsi="Leelawadee UI" w:cs="Leelawadee UI"/>
        </w:rPr>
        <w:t xml:space="preserve">con </w:t>
      </w:r>
      <w:r w:rsidRPr="00ED222F">
        <w:rPr>
          <w:rFonts w:ascii="Leelawadee UI" w:hAnsi="Leelawadee UI" w:cs="Leelawadee UI"/>
        </w:rPr>
        <w:t>l’obiettivo di sen</w:t>
      </w:r>
      <w:r w:rsidR="00527079">
        <w:rPr>
          <w:rFonts w:ascii="Leelawadee UI" w:hAnsi="Leelawadee UI" w:cs="Leelawadee UI"/>
        </w:rPr>
        <w:t>sibilizzare la popolazione, i</w:t>
      </w:r>
      <w:r w:rsidRPr="00ED222F">
        <w:rPr>
          <w:rFonts w:ascii="Leelawadee UI" w:hAnsi="Leelawadee UI" w:cs="Leelawadee UI"/>
        </w:rPr>
        <w:t>l setto</w:t>
      </w:r>
      <w:r>
        <w:rPr>
          <w:rFonts w:ascii="Leelawadee UI" w:hAnsi="Leelawadee UI" w:cs="Leelawadee UI"/>
        </w:rPr>
        <w:t xml:space="preserve">re socio-sanitario e coloro che </w:t>
      </w:r>
      <w:r w:rsidRPr="00ED222F">
        <w:rPr>
          <w:rFonts w:ascii="Leelawadee UI" w:hAnsi="Leelawadee UI" w:cs="Leelawadee UI"/>
        </w:rPr>
        <w:t>prendono decisioni sulle politiche di salute pubblica. L’Ente è con</w:t>
      </w:r>
      <w:r>
        <w:rPr>
          <w:rFonts w:ascii="Leelawadee UI" w:hAnsi="Leelawadee UI" w:cs="Leelawadee UI"/>
        </w:rPr>
        <w:t xml:space="preserve">vinto che il documentario possa </w:t>
      </w:r>
      <w:r w:rsidRPr="00ED222F">
        <w:rPr>
          <w:rFonts w:ascii="Leelawadee UI" w:hAnsi="Leelawadee UI" w:cs="Leelawadee UI"/>
        </w:rPr>
        <w:t>essere uno strumento fondamentale per promuovere la consapevolezza e il cambiamento riguardo</w:t>
      </w:r>
      <w:r w:rsidR="00CB64F4">
        <w:rPr>
          <w:rFonts w:ascii="Leelawadee UI" w:hAnsi="Leelawadee UI" w:cs="Leelawadee UI"/>
        </w:rPr>
        <w:t xml:space="preserve"> alla </w:t>
      </w:r>
      <w:r w:rsidRPr="00ED222F">
        <w:rPr>
          <w:rFonts w:ascii="Leelawadee UI" w:hAnsi="Leelawadee UI" w:cs="Leelawadee UI"/>
        </w:rPr>
        <w:t>demenza.</w:t>
      </w:r>
    </w:p>
    <w:p w:rsidR="004F6CA3" w:rsidRDefault="004F6CA3" w:rsidP="004F6CA3">
      <w:pPr>
        <w:pStyle w:val="NormaleWeb"/>
        <w:rPr>
          <w:rFonts w:ascii="Leelawadee UI" w:hAnsi="Leelawadee UI" w:cs="Leelawadee UI"/>
        </w:rPr>
      </w:pPr>
      <w:r w:rsidRPr="007A1175">
        <w:rPr>
          <w:rFonts w:ascii="Leelawadee UI" w:hAnsi="Leelawadee UI" w:cs="Leelawadee UI"/>
        </w:rPr>
        <w:lastRenderedPageBreak/>
        <w:t>L’</w:t>
      </w:r>
      <w:r w:rsidRPr="00940A39">
        <w:rPr>
          <w:rFonts w:ascii="Leelawadee UI" w:hAnsi="Leelawadee UI" w:cs="Leelawadee UI"/>
          <w:b/>
        </w:rPr>
        <w:t xml:space="preserve">anteprima nazionale </w:t>
      </w:r>
      <w:r>
        <w:rPr>
          <w:rFonts w:ascii="Leelawadee UI" w:hAnsi="Leelawadee UI" w:cs="Leelawadee UI"/>
        </w:rPr>
        <w:t xml:space="preserve">del film ha luogo </w:t>
      </w:r>
      <w:r w:rsidRPr="00222A62">
        <w:rPr>
          <w:rFonts w:ascii="Leelawadee UI" w:hAnsi="Leelawadee UI" w:cs="Leelawadee UI"/>
          <w:b/>
        </w:rPr>
        <w:t>martedì 8 aprile</w:t>
      </w:r>
      <w:r w:rsidRPr="007A1175">
        <w:rPr>
          <w:rFonts w:ascii="Leelawadee UI" w:hAnsi="Leelawadee UI" w:cs="Leelawadee UI"/>
        </w:rPr>
        <w:t xml:space="preserve">, </w:t>
      </w:r>
      <w:r>
        <w:rPr>
          <w:rFonts w:ascii="Leelawadee UI" w:hAnsi="Leelawadee UI" w:cs="Leelawadee UI"/>
        </w:rPr>
        <w:t>alle 21, p</w:t>
      </w:r>
      <w:r w:rsidRPr="007A1175">
        <w:rPr>
          <w:rFonts w:ascii="Leelawadee UI" w:hAnsi="Leelawadee UI" w:cs="Leelawadee UI"/>
        </w:rPr>
        <w:t xml:space="preserve">resso il </w:t>
      </w:r>
      <w:r>
        <w:rPr>
          <w:rFonts w:ascii="Leelawadee UI" w:hAnsi="Leelawadee UI" w:cs="Leelawadee UI"/>
          <w:b/>
        </w:rPr>
        <w:t>Cinema delle Valli</w:t>
      </w:r>
      <w:r>
        <w:rPr>
          <w:rFonts w:ascii="Leelawadee UI" w:hAnsi="Leelawadee UI" w:cs="Leelawadee UI"/>
        </w:rPr>
        <w:t xml:space="preserve"> (</w:t>
      </w:r>
      <w:r w:rsidRPr="00C507EF">
        <w:rPr>
          <w:rFonts w:ascii="Leelawadee UI" w:hAnsi="Leelawadee UI" w:cs="Leelawadee UI"/>
        </w:rPr>
        <w:t>via Galileo Ferraris, n. 2</w:t>
      </w:r>
      <w:r>
        <w:rPr>
          <w:rFonts w:ascii="Leelawadee UI" w:hAnsi="Leelawadee UI" w:cs="Leelawadee UI"/>
        </w:rPr>
        <w:t>) di</w:t>
      </w:r>
      <w:r w:rsidRPr="00222A62">
        <w:rPr>
          <w:rFonts w:ascii="Leelawadee UI" w:hAnsi="Leelawadee UI" w:cs="Leelawadee UI"/>
          <w:b/>
        </w:rPr>
        <w:t xml:space="preserve"> Villar Perosa</w:t>
      </w:r>
      <w:r>
        <w:rPr>
          <w:rFonts w:ascii="Leelawadee UI" w:hAnsi="Leelawadee UI" w:cs="Leelawadee UI"/>
        </w:rPr>
        <w:t xml:space="preserve"> (TO), preceduta, in mattinata, dalla</w:t>
      </w:r>
      <w:r w:rsidR="00527079">
        <w:rPr>
          <w:rFonts w:ascii="Leelawadee UI" w:hAnsi="Leelawadee UI" w:cs="Leelawadee UI"/>
        </w:rPr>
        <w:t xml:space="preserve"> conferenza stampa dedicata alla stampa</w:t>
      </w:r>
      <w:r>
        <w:rPr>
          <w:rFonts w:ascii="Leelawadee UI" w:hAnsi="Leelawadee UI" w:cs="Leelawadee UI"/>
        </w:rPr>
        <w:t xml:space="preserve">. La </w:t>
      </w:r>
      <w:r w:rsidRPr="00940A39">
        <w:rPr>
          <w:rFonts w:ascii="Leelawadee UI" w:hAnsi="Leelawadee UI" w:cs="Leelawadee UI"/>
          <w:b/>
        </w:rPr>
        <w:t>prima nazionale</w:t>
      </w:r>
      <w:r>
        <w:rPr>
          <w:rFonts w:ascii="Leelawadee UI" w:hAnsi="Leelawadee UI" w:cs="Leelawadee UI"/>
        </w:rPr>
        <w:t xml:space="preserve">, si tiene invece </w:t>
      </w:r>
      <w:r w:rsidRPr="00222A62">
        <w:rPr>
          <w:rFonts w:ascii="Leelawadee UI" w:hAnsi="Leelawadee UI" w:cs="Leelawadee UI"/>
          <w:b/>
        </w:rPr>
        <w:t xml:space="preserve">mercoledì 9 </w:t>
      </w:r>
      <w:r w:rsidRPr="00061921">
        <w:rPr>
          <w:rFonts w:ascii="Leelawadee UI" w:hAnsi="Leelawadee UI" w:cs="Leelawadee UI"/>
          <w:b/>
        </w:rPr>
        <w:t>aprile</w:t>
      </w:r>
      <w:r>
        <w:rPr>
          <w:rFonts w:ascii="Leelawadee UI" w:hAnsi="Leelawadee UI" w:cs="Leelawadee UI"/>
        </w:rPr>
        <w:t>, alle 20.30,</w:t>
      </w:r>
      <w:r w:rsidRPr="007A1175">
        <w:rPr>
          <w:rFonts w:ascii="Leelawadee UI" w:hAnsi="Leelawadee UI" w:cs="Leelawadee UI"/>
        </w:rPr>
        <w:t xml:space="preserve"> al </w:t>
      </w:r>
      <w:r w:rsidRPr="00222A62">
        <w:rPr>
          <w:rFonts w:ascii="Leelawadee UI" w:hAnsi="Leelawadee UI" w:cs="Leelawadee UI"/>
          <w:b/>
        </w:rPr>
        <w:t xml:space="preserve">Cinema Massimo </w:t>
      </w:r>
      <w:r w:rsidRPr="00061921">
        <w:rPr>
          <w:rFonts w:ascii="Leelawadee UI" w:hAnsi="Leelawadee UI" w:cs="Leelawadee UI"/>
        </w:rPr>
        <w:t>di</w:t>
      </w:r>
      <w:r w:rsidRPr="00222A62">
        <w:rPr>
          <w:rFonts w:ascii="Leelawadee UI" w:hAnsi="Leelawadee UI" w:cs="Leelawadee UI"/>
          <w:b/>
        </w:rPr>
        <w:t xml:space="preserve"> Torino</w:t>
      </w:r>
      <w:r w:rsidRPr="00A51A9E">
        <w:rPr>
          <w:rFonts w:ascii="Leelawadee UI" w:hAnsi="Leelawadee UI" w:cs="Leelawadee UI"/>
        </w:rPr>
        <w:t>, Sala Cabiria,</w:t>
      </w:r>
      <w:r>
        <w:rPr>
          <w:rFonts w:ascii="Leelawadee UI" w:hAnsi="Leelawadee UI" w:cs="Leelawadee UI"/>
        </w:rPr>
        <w:t xml:space="preserve"> (via Giuseppe verdi, n. 2). </w:t>
      </w:r>
    </w:p>
    <w:p w:rsidR="004F6CA3" w:rsidRDefault="004F6CA3" w:rsidP="004F6CA3">
      <w:pPr>
        <w:pStyle w:val="NormaleWeb"/>
        <w:rPr>
          <w:rFonts w:ascii="Leelawadee UI" w:hAnsi="Leelawadee UI" w:cs="Leelawadee UI"/>
          <w:i/>
        </w:rPr>
      </w:pPr>
      <w:r>
        <w:rPr>
          <w:rFonts w:ascii="Leelawadee UI" w:hAnsi="Leelawadee UI" w:cs="Leelawadee UI"/>
        </w:rPr>
        <w:t xml:space="preserve">Presente, a tutti gli appuntamenti, il regista </w:t>
      </w:r>
      <w:r w:rsidRPr="00940A39">
        <w:rPr>
          <w:rFonts w:ascii="Leelawadee UI" w:hAnsi="Leelawadee UI" w:cs="Leelawadee UI"/>
          <w:i/>
        </w:rPr>
        <w:t>Jonathan De Jong</w:t>
      </w:r>
      <w:r>
        <w:rPr>
          <w:rFonts w:ascii="Leelawadee UI" w:hAnsi="Leelawadee UI" w:cs="Leelawadee UI"/>
          <w:i/>
        </w:rPr>
        <w:t xml:space="preserve">. </w:t>
      </w:r>
    </w:p>
    <w:p w:rsidR="004F6CA3" w:rsidRDefault="004F6CA3" w:rsidP="004F6CA3">
      <w:pPr>
        <w:pStyle w:val="NormaleWeb"/>
        <w:rPr>
          <w:rFonts w:ascii="Leelawadee UI" w:hAnsi="Leelawadee UI" w:cs="Leelawadee UI"/>
        </w:rPr>
      </w:pPr>
      <w:r w:rsidRPr="007A3997">
        <w:rPr>
          <w:rFonts w:ascii="Leelawadee UI" w:hAnsi="Leelawadee UI" w:cs="Leelawadee UI"/>
        </w:rPr>
        <w:t>Partner fondamentali dell’intera</w:t>
      </w:r>
      <w:r>
        <w:rPr>
          <w:rFonts w:ascii="Leelawadee UI" w:hAnsi="Leelawadee UI" w:cs="Leelawadee UI"/>
        </w:rPr>
        <w:t xml:space="preserve"> operazione</w:t>
      </w:r>
      <w:r w:rsidR="002D1B14">
        <w:rPr>
          <w:rFonts w:ascii="Leelawadee UI" w:hAnsi="Leelawadee UI" w:cs="Leelawadee UI"/>
        </w:rPr>
        <w:t xml:space="preserve"> gli</w:t>
      </w:r>
      <w:r w:rsidRPr="007A3997">
        <w:rPr>
          <w:rFonts w:ascii="Leelawadee UI" w:hAnsi="Leelawadee UI" w:cs="Leelawadee UI"/>
        </w:rPr>
        <w:t xml:space="preserve"> sponsor</w:t>
      </w:r>
      <w:r>
        <w:rPr>
          <w:rFonts w:ascii="Leelawadee UI" w:hAnsi="Leelawadee UI" w:cs="Leelawadee UI"/>
          <w:i/>
        </w:rPr>
        <w:t xml:space="preserve"> – </w:t>
      </w:r>
      <w:r w:rsidRPr="007A3997">
        <w:rPr>
          <w:rFonts w:ascii="Leelawadee UI" w:hAnsi="Leelawadee UI" w:cs="Leelawadee UI"/>
          <w:b/>
        </w:rPr>
        <w:t>Esse Impianti Elettrici</w:t>
      </w:r>
      <w:r w:rsidRPr="007A3997">
        <w:rPr>
          <w:rFonts w:ascii="Leelawadee UI" w:hAnsi="Leelawadee UI" w:cs="Leelawadee UI"/>
        </w:rPr>
        <w:t xml:space="preserve">, </w:t>
      </w:r>
      <w:r w:rsidRPr="007A3997">
        <w:rPr>
          <w:rFonts w:ascii="Leelawadee UI" w:hAnsi="Leelawadee UI" w:cs="Leelawadee UI"/>
          <w:b/>
        </w:rPr>
        <w:t xml:space="preserve">Turati Idrofilo </w:t>
      </w:r>
      <w:r w:rsidRPr="007A3997">
        <w:rPr>
          <w:rFonts w:ascii="Leelawadee UI" w:hAnsi="Leelawadee UI" w:cs="Leelawadee UI"/>
        </w:rPr>
        <w:t>e</w:t>
      </w:r>
      <w:r w:rsidRPr="007A3997">
        <w:rPr>
          <w:rFonts w:ascii="Leelawadee UI" w:hAnsi="Leelawadee UI" w:cs="Leelawadee UI"/>
          <w:b/>
        </w:rPr>
        <w:t xml:space="preserve"> </w:t>
      </w:r>
      <w:proofErr w:type="spellStart"/>
      <w:r w:rsidRPr="007A3997">
        <w:rPr>
          <w:rFonts w:ascii="Leelawadee UI" w:hAnsi="Leelawadee UI" w:cs="Leelawadee UI"/>
          <w:b/>
        </w:rPr>
        <w:t>Valmora</w:t>
      </w:r>
      <w:proofErr w:type="spellEnd"/>
      <w:r w:rsidRPr="007A3997">
        <w:rPr>
          <w:rFonts w:ascii="Leelawadee UI" w:hAnsi="Leelawadee UI" w:cs="Leelawadee UI"/>
          <w:b/>
        </w:rPr>
        <w:t xml:space="preserve"> Acqua Minerale</w:t>
      </w:r>
      <w:r w:rsidRPr="007A3997">
        <w:rPr>
          <w:rFonts w:ascii="Leelawadee UI" w:hAnsi="Leelawadee UI" w:cs="Leelawadee UI"/>
          <w:b/>
          <w:i/>
        </w:rPr>
        <w:t xml:space="preserve"> </w:t>
      </w:r>
      <w:r>
        <w:rPr>
          <w:rFonts w:ascii="Leelawadee UI" w:hAnsi="Leelawadee UI" w:cs="Leelawadee UI"/>
          <w:i/>
        </w:rPr>
        <w:t xml:space="preserve">–, </w:t>
      </w:r>
      <w:r w:rsidRPr="007A3997">
        <w:rPr>
          <w:rFonts w:ascii="Leelawadee UI" w:hAnsi="Leelawadee UI" w:cs="Leelawadee UI"/>
        </w:rPr>
        <w:t xml:space="preserve">aziende della Val Pellice che </w:t>
      </w:r>
      <w:r>
        <w:rPr>
          <w:rFonts w:ascii="Leelawadee UI" w:hAnsi="Leelawadee UI" w:cs="Leelawadee UI"/>
        </w:rPr>
        <w:t xml:space="preserve">da subito </w:t>
      </w:r>
      <w:r w:rsidRPr="007A3997">
        <w:rPr>
          <w:rFonts w:ascii="Leelawadee UI" w:hAnsi="Leelawadee UI" w:cs="Leelawadee UI"/>
        </w:rPr>
        <w:t>ha</w:t>
      </w:r>
      <w:r>
        <w:rPr>
          <w:rFonts w:ascii="Leelawadee UI" w:hAnsi="Leelawadee UI" w:cs="Leelawadee UI"/>
        </w:rPr>
        <w:t xml:space="preserve">nno supportato e creduto nell’iniziativa. </w:t>
      </w:r>
    </w:p>
    <w:p w:rsidR="004F6CA3" w:rsidRPr="007A1175" w:rsidRDefault="004F6CA3" w:rsidP="004F6CA3">
      <w:pPr>
        <w:pStyle w:val="NormaleWeb"/>
        <w:rPr>
          <w:rFonts w:ascii="Leelawadee UI" w:hAnsi="Leelawadee UI" w:cs="Leelawadee UI"/>
        </w:rPr>
      </w:pPr>
      <w:r w:rsidRPr="007A1175">
        <w:rPr>
          <w:rFonts w:ascii="Leelawadee UI" w:hAnsi="Leelawadee UI" w:cs="Leelawadee UI"/>
        </w:rPr>
        <w:t xml:space="preserve">Inoltre, la </w:t>
      </w:r>
      <w:r w:rsidRPr="004F6CA3">
        <w:rPr>
          <w:rFonts w:ascii="Leelawadee UI" w:hAnsi="Leelawadee UI" w:cs="Leelawadee UI"/>
          <w:b/>
        </w:rPr>
        <w:t>Diaconia Valdese</w:t>
      </w:r>
      <w:r w:rsidRPr="007A1175">
        <w:rPr>
          <w:rFonts w:ascii="Leelawadee UI" w:hAnsi="Leelawadee UI" w:cs="Leelawadee UI"/>
        </w:rPr>
        <w:t xml:space="preserve"> ha l’intenzione di portare il documentario in giro per l’Italia, grazie alla collaborazione con altre realtà che affronta</w:t>
      </w:r>
      <w:r>
        <w:rPr>
          <w:rFonts w:ascii="Leelawadee UI" w:hAnsi="Leelawadee UI" w:cs="Leelawadee UI"/>
        </w:rPr>
        <w:t>no la demenza e con le quali l’e</w:t>
      </w:r>
      <w:r w:rsidRPr="007A1175">
        <w:rPr>
          <w:rFonts w:ascii="Leelawadee UI" w:hAnsi="Leelawadee UI" w:cs="Leelawadee UI"/>
        </w:rPr>
        <w:t xml:space="preserve">nte è in costante contatto. Questo progetto rientra nell’attività di sensibilizzazione portata avanti dal </w:t>
      </w:r>
      <w:r>
        <w:rPr>
          <w:rFonts w:ascii="Leelawadee UI" w:hAnsi="Leelawadee UI" w:cs="Leelawadee UI"/>
          <w:b/>
        </w:rPr>
        <w:t xml:space="preserve">Servizio Innovazione Sviluppo </w:t>
      </w:r>
      <w:r w:rsidRPr="004F6CA3">
        <w:rPr>
          <w:rFonts w:ascii="Leelawadee UI" w:hAnsi="Leelawadee UI" w:cs="Leelawadee UI"/>
        </w:rPr>
        <w:t>e dal</w:t>
      </w:r>
      <w:r>
        <w:rPr>
          <w:rFonts w:ascii="Leelawadee UI" w:hAnsi="Leelawadee UI" w:cs="Leelawadee UI"/>
          <w:b/>
        </w:rPr>
        <w:t xml:space="preserve"> Rifugio Re Carlo Alberto</w:t>
      </w:r>
      <w:r w:rsidRPr="007A1175">
        <w:rPr>
          <w:rFonts w:ascii="Leelawadee UI" w:hAnsi="Leelawadee UI" w:cs="Leelawadee UI"/>
        </w:rPr>
        <w:t>, che collabora</w:t>
      </w:r>
      <w:r>
        <w:rPr>
          <w:rFonts w:ascii="Leelawadee UI" w:hAnsi="Leelawadee UI" w:cs="Leelawadee UI"/>
        </w:rPr>
        <w:t>no</w:t>
      </w:r>
      <w:r w:rsidRPr="007A1175">
        <w:rPr>
          <w:rFonts w:ascii="Leelawadee UI" w:hAnsi="Leelawadee UI" w:cs="Leelawadee UI"/>
        </w:rPr>
        <w:t xml:space="preserve"> con i servizi sociali, sanitari, i comuni del Pinerolese e diverse associazioni.</w:t>
      </w:r>
    </w:p>
    <w:p w:rsidR="008D0B6B" w:rsidRDefault="004F6CA3" w:rsidP="004F6CA3">
      <w:pPr>
        <w:pStyle w:val="NormaleWeb"/>
        <w:spacing w:before="0" w:beforeAutospacing="0" w:after="0" w:afterAutospacing="0"/>
        <w:jc w:val="center"/>
        <w:rPr>
          <w:rFonts w:ascii="Leelawadee UI" w:hAnsi="Leelawadee UI" w:cs="Leelawadee UI"/>
          <w:i/>
        </w:rPr>
      </w:pPr>
      <w:r w:rsidRPr="006B3078">
        <w:rPr>
          <w:rFonts w:ascii="Leelawadee UI" w:hAnsi="Leelawadee UI" w:cs="Leelawadee UI"/>
          <w:i/>
        </w:rPr>
        <w:t xml:space="preserve">“Solo se guardiamo alle persone affette da demenza in modo diverso, </w:t>
      </w:r>
    </w:p>
    <w:p w:rsidR="004F6CA3" w:rsidRDefault="004F6CA3" w:rsidP="004F6CA3">
      <w:pPr>
        <w:pStyle w:val="NormaleWeb"/>
        <w:spacing w:before="0" w:beforeAutospacing="0" w:after="0" w:afterAutospacing="0"/>
        <w:jc w:val="center"/>
        <w:rPr>
          <w:rFonts w:ascii="Leelawadee UI" w:hAnsi="Leelawadee UI" w:cs="Leelawadee UI"/>
          <w:i/>
        </w:rPr>
      </w:pPr>
      <w:r w:rsidRPr="006B3078">
        <w:rPr>
          <w:rFonts w:ascii="Leelawadee UI" w:hAnsi="Leelawadee UI" w:cs="Leelawadee UI"/>
          <w:i/>
        </w:rPr>
        <w:t xml:space="preserve">il futuro potrà cambiare. </w:t>
      </w:r>
    </w:p>
    <w:p w:rsidR="004F6CA3" w:rsidRDefault="004F6CA3" w:rsidP="004F6CA3">
      <w:pPr>
        <w:pStyle w:val="NormaleWeb"/>
        <w:spacing w:before="0" w:beforeAutospacing="0" w:after="0" w:afterAutospacing="0"/>
        <w:jc w:val="center"/>
        <w:rPr>
          <w:rFonts w:ascii="Leelawadee UI" w:hAnsi="Leelawadee UI" w:cs="Leelawadee UI"/>
          <w:i/>
        </w:rPr>
      </w:pPr>
      <w:r w:rsidRPr="006B3078">
        <w:rPr>
          <w:rFonts w:ascii="Leelawadee UI" w:hAnsi="Leelawadee UI" w:cs="Leelawadee UI"/>
          <w:i/>
        </w:rPr>
        <w:t xml:space="preserve">Solo allora lo stigma potrà lasciare il posto alla speranza. </w:t>
      </w:r>
    </w:p>
    <w:p w:rsidR="004F6CA3" w:rsidRDefault="004F6CA3" w:rsidP="004F6CA3">
      <w:pPr>
        <w:pStyle w:val="NormaleWeb"/>
        <w:spacing w:before="0" w:beforeAutospacing="0" w:after="0" w:afterAutospacing="0"/>
        <w:jc w:val="center"/>
        <w:rPr>
          <w:rFonts w:ascii="Leelawadee UI" w:hAnsi="Leelawadee UI" w:cs="Leelawadee UI"/>
          <w:i/>
        </w:rPr>
      </w:pPr>
      <w:r w:rsidRPr="006B3078">
        <w:rPr>
          <w:rFonts w:ascii="Leelawadee UI" w:hAnsi="Leelawadee UI" w:cs="Leelawadee UI"/>
          <w:i/>
        </w:rPr>
        <w:t>Perché solo se continuiamo a vedere l'uomo, egli non scomparirà mai”</w:t>
      </w:r>
    </w:p>
    <w:p w:rsidR="008D0B6B" w:rsidRDefault="008D0B6B" w:rsidP="008D0B6B">
      <w:pPr>
        <w:pStyle w:val="NormaleWeb"/>
        <w:spacing w:before="0" w:beforeAutospacing="0" w:after="0" w:afterAutospacing="0"/>
        <w:jc w:val="center"/>
        <w:rPr>
          <w:rFonts w:ascii="Leelawadee UI" w:hAnsi="Leelawadee UI" w:cs="Leelawadee UI"/>
          <w:i/>
        </w:rPr>
      </w:pPr>
      <w:r>
        <w:rPr>
          <w:rFonts w:ascii="Leelawadee UI" w:hAnsi="Leelawadee UI" w:cs="Leelawadee UI"/>
          <w:i/>
        </w:rPr>
        <w:t xml:space="preserve">                                                                                             (cit. </w:t>
      </w:r>
      <w:proofErr w:type="spellStart"/>
      <w:r>
        <w:rPr>
          <w:rFonts w:ascii="Leelawadee UI" w:hAnsi="Leelawadee UI" w:cs="Leelawadee UI"/>
          <w:i/>
        </w:rPr>
        <w:t>Teun</w:t>
      </w:r>
      <w:proofErr w:type="spellEnd"/>
      <w:r>
        <w:rPr>
          <w:rFonts w:ascii="Leelawadee UI" w:hAnsi="Leelawadee UI" w:cs="Leelawadee UI"/>
          <w:i/>
        </w:rPr>
        <w:t xml:space="preserve"> </w:t>
      </w:r>
      <w:proofErr w:type="spellStart"/>
      <w:r>
        <w:rPr>
          <w:rFonts w:ascii="Leelawadee UI" w:hAnsi="Leelawadee UI" w:cs="Leelawadee UI"/>
          <w:i/>
        </w:rPr>
        <w:t>Teubes</w:t>
      </w:r>
      <w:proofErr w:type="spellEnd"/>
      <w:r>
        <w:rPr>
          <w:rFonts w:ascii="Leelawadee UI" w:hAnsi="Leelawadee UI" w:cs="Leelawadee UI"/>
          <w:i/>
        </w:rPr>
        <w:t>)</w:t>
      </w:r>
    </w:p>
    <w:p w:rsidR="008D0B6B" w:rsidRDefault="008D0B6B" w:rsidP="004F6CA3">
      <w:pPr>
        <w:pStyle w:val="NormaleWeb"/>
        <w:spacing w:before="0" w:beforeAutospacing="0" w:after="0" w:afterAutospacing="0"/>
        <w:jc w:val="center"/>
        <w:rPr>
          <w:rFonts w:ascii="Leelawadee UI" w:hAnsi="Leelawadee UI" w:cs="Leelawadee UI"/>
          <w:i/>
        </w:rPr>
      </w:pPr>
    </w:p>
    <w:p w:rsidR="00325125" w:rsidRPr="007A1175" w:rsidRDefault="00325125" w:rsidP="00325125">
      <w:pPr>
        <w:pStyle w:val="NormaleWeb"/>
        <w:rPr>
          <w:rFonts w:ascii="Leelawadee UI" w:hAnsi="Leelawadee UI" w:cs="Leelawadee UI"/>
        </w:rPr>
      </w:pPr>
      <w:r w:rsidRPr="007A1175">
        <w:rPr>
          <w:rFonts w:ascii="Leelawadee UI" w:hAnsi="Leelawadee UI" w:cs="Leelawadee UI"/>
        </w:rPr>
        <w:t>La demenza, infatti, comporta un impatto psicologico, fisico ed emotivo significativo per le famiglie e, a livello nazionale, è responsabile di un costo annuale di circa 23 miliardi di euro. La Diaconia Valdese è impegnata da anni nel lavoro di se</w:t>
      </w:r>
      <w:r w:rsidR="00137461">
        <w:rPr>
          <w:rFonts w:ascii="Leelawadee UI" w:hAnsi="Leelawadee UI" w:cs="Leelawadee UI"/>
        </w:rPr>
        <w:t xml:space="preserve">nsibilizzazione e cura con </w:t>
      </w:r>
      <w:r w:rsidRPr="007A1175">
        <w:rPr>
          <w:rFonts w:ascii="Leelawadee UI" w:hAnsi="Leelawadee UI" w:cs="Leelawadee UI"/>
        </w:rPr>
        <w:t xml:space="preserve">il </w:t>
      </w:r>
      <w:r w:rsidRPr="00940A39">
        <w:rPr>
          <w:rFonts w:ascii="Leelawadee UI" w:hAnsi="Leelawadee UI" w:cs="Leelawadee UI"/>
          <w:b/>
        </w:rPr>
        <w:t>Rifugio Re Carlo Alberto</w:t>
      </w:r>
      <w:r>
        <w:rPr>
          <w:rFonts w:ascii="Leelawadee UI" w:hAnsi="Leelawadee UI" w:cs="Leelawadee UI"/>
        </w:rPr>
        <w:t xml:space="preserve"> di Luserna San Giovanni, una </w:t>
      </w:r>
      <w:r w:rsidRPr="007A1175">
        <w:rPr>
          <w:rFonts w:ascii="Leelawadee UI" w:hAnsi="Leelawadee UI" w:cs="Leelawadee UI"/>
        </w:rPr>
        <w:t>RSA da tempo specializzata nella cura delle persone con demenza, con un approccio innovativo che pone la person</w:t>
      </w:r>
      <w:r>
        <w:rPr>
          <w:rFonts w:ascii="Leelawadee UI" w:hAnsi="Leelawadee UI" w:cs="Leelawadee UI"/>
        </w:rPr>
        <w:t>a al cent</w:t>
      </w:r>
      <w:r w:rsidR="00137461">
        <w:rPr>
          <w:rFonts w:ascii="Leelawadee UI" w:hAnsi="Leelawadee UI" w:cs="Leelawadee UI"/>
        </w:rPr>
        <w:t>ro del proprio lavoro e con i</w:t>
      </w:r>
      <w:r>
        <w:rPr>
          <w:rFonts w:ascii="Leelawadee UI" w:hAnsi="Leelawadee UI" w:cs="Leelawadee UI"/>
        </w:rPr>
        <w:t xml:space="preserve">l </w:t>
      </w:r>
      <w:r w:rsidRPr="00940A39">
        <w:rPr>
          <w:rFonts w:ascii="Leelawadee UI" w:hAnsi="Leelawadee UI" w:cs="Leelawadee UI"/>
          <w:b/>
        </w:rPr>
        <w:t>Servizio Innovazione Sviluppo</w:t>
      </w:r>
      <w:r>
        <w:rPr>
          <w:rFonts w:ascii="Leelawadee UI" w:hAnsi="Leelawadee UI" w:cs="Leelawadee UI"/>
        </w:rPr>
        <w:t xml:space="preserve"> che, dal 2021, consolida, sviluppa e propone servizi, soprattutto di territorio, con particolare riferimento all’ambito delle persone anziane, persone con demenza e persone con Parkinson. </w:t>
      </w:r>
      <w:r w:rsidRPr="007A1175">
        <w:rPr>
          <w:rFonts w:ascii="Leelawadee UI" w:hAnsi="Leelawadee UI" w:cs="Leelawadee UI"/>
        </w:rPr>
        <w:t>Inoltre, dal 2014, è attivo il progetto “</w:t>
      </w:r>
      <w:r w:rsidRPr="00940A39">
        <w:rPr>
          <w:rFonts w:ascii="Leelawadee UI" w:hAnsi="Leelawadee UI" w:cs="Leelawadee UI"/>
          <w:i/>
        </w:rPr>
        <w:t>Comunità Amica delle Persone con Demenza”</w:t>
      </w:r>
      <w:r w:rsidRPr="007A1175">
        <w:rPr>
          <w:rFonts w:ascii="Leelawadee UI" w:hAnsi="Leelawadee UI" w:cs="Leelawadee UI"/>
        </w:rPr>
        <w:t xml:space="preserve"> in </w:t>
      </w:r>
      <w:r w:rsidRPr="00940A39">
        <w:rPr>
          <w:rFonts w:ascii="Leelawadee UI" w:hAnsi="Leelawadee UI" w:cs="Leelawadee UI"/>
          <w:b/>
        </w:rPr>
        <w:t>Val Pellice</w:t>
      </w:r>
      <w:r>
        <w:rPr>
          <w:rFonts w:ascii="Leelawadee UI" w:hAnsi="Leelawadee UI" w:cs="Leelawadee UI"/>
        </w:rPr>
        <w:t xml:space="preserve">, </w:t>
      </w:r>
      <w:r w:rsidRPr="00940A39">
        <w:rPr>
          <w:rFonts w:ascii="Leelawadee UI" w:hAnsi="Leelawadee UI" w:cs="Leelawadee UI"/>
          <w:b/>
        </w:rPr>
        <w:t>Pinerolo</w:t>
      </w:r>
      <w:r>
        <w:rPr>
          <w:rFonts w:ascii="Leelawadee UI" w:hAnsi="Leelawadee UI" w:cs="Leelawadee UI"/>
        </w:rPr>
        <w:t xml:space="preserve"> e </w:t>
      </w:r>
      <w:r w:rsidRPr="00940A39">
        <w:rPr>
          <w:rFonts w:ascii="Leelawadee UI" w:hAnsi="Leelawadee UI" w:cs="Leelawadee UI"/>
          <w:b/>
        </w:rPr>
        <w:t>Villar Perosa</w:t>
      </w:r>
      <w:r>
        <w:rPr>
          <w:rFonts w:ascii="Leelawadee UI" w:hAnsi="Leelawadee UI" w:cs="Leelawadee UI"/>
        </w:rPr>
        <w:t>, volto a</w:t>
      </w:r>
      <w:r w:rsidRPr="007A1175">
        <w:rPr>
          <w:rFonts w:ascii="Leelawadee UI" w:hAnsi="Leelawadee UI" w:cs="Leelawadee UI"/>
        </w:rPr>
        <w:t xml:space="preserve"> promuove l’aumento della consapevolezza e dell'informazione tra le comunità locali, al fine di supportare le famiglie nella gestione del percorso della malattia.</w:t>
      </w:r>
    </w:p>
    <w:p w:rsidR="004F6CA3" w:rsidRDefault="004F6CA3" w:rsidP="0005612E">
      <w:pPr>
        <w:pStyle w:val="NormaleWeb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Con il</w:t>
      </w:r>
      <w:r w:rsidR="00325125" w:rsidRPr="007A1175">
        <w:rPr>
          <w:rFonts w:ascii="Leelawadee UI" w:hAnsi="Leelawadee UI" w:cs="Leelawadee UI"/>
        </w:rPr>
        <w:t xml:space="preserve"> numero di persone affette da </w:t>
      </w:r>
      <w:r w:rsidR="00325125">
        <w:rPr>
          <w:rFonts w:ascii="Leelawadee UI" w:hAnsi="Leelawadee UI" w:cs="Leelawadee UI"/>
        </w:rPr>
        <w:t>questa patologia neuro-degenerativa, destinata</w:t>
      </w:r>
      <w:r w:rsidR="00325125" w:rsidRPr="007A1175">
        <w:rPr>
          <w:rFonts w:ascii="Leelawadee UI" w:hAnsi="Leelawadee UI" w:cs="Leelawadee UI"/>
        </w:rPr>
        <w:t xml:space="preserve"> a raddoppiare nei prossimi 20 anni</w:t>
      </w:r>
      <w:r w:rsidR="00325125">
        <w:rPr>
          <w:rFonts w:ascii="Leelawadee UI" w:hAnsi="Leelawadee UI" w:cs="Leelawadee UI"/>
        </w:rPr>
        <w:t>, la questione della demenza assume</w:t>
      </w:r>
      <w:r w:rsidR="00325125" w:rsidRPr="007A1175">
        <w:rPr>
          <w:rFonts w:ascii="Leelawadee UI" w:hAnsi="Leelawadee UI" w:cs="Leelawadee UI"/>
        </w:rPr>
        <w:t xml:space="preserve"> sempre più una rilevanza globale. In Italia, sono circa due milioni le persone che vivono con demenza o disturbi cognitivi, e circa quattro milioni sono i familiari coinvolti. La crescente longevità della popolazione comporta un aumento esponenziale dei casi di demenza, configurando </w:t>
      </w:r>
      <w:r w:rsidR="00325125" w:rsidRPr="007A1175">
        <w:rPr>
          <w:rFonts w:ascii="Leelawadee UI" w:hAnsi="Leelawadee UI" w:cs="Leelawadee UI"/>
        </w:rPr>
        <w:lastRenderedPageBreak/>
        <w:t>questa tematica come una priorità di sanità pubblica, come sottolineato anche dall’Organizzazione Mondiale della Sanità.</w:t>
      </w:r>
      <w:r w:rsidR="00325125">
        <w:rPr>
          <w:rFonts w:ascii="Leelawadee UI" w:hAnsi="Leelawadee UI" w:cs="Leelawadee UI"/>
        </w:rPr>
        <w:t xml:space="preserve"> </w:t>
      </w:r>
    </w:p>
    <w:p w:rsidR="00325125" w:rsidRPr="0005612E" w:rsidRDefault="00325125" w:rsidP="0005612E">
      <w:pPr>
        <w:pStyle w:val="NormaleWeb"/>
        <w:rPr>
          <w:rStyle w:val="Enfasigrassetto"/>
          <w:rFonts w:ascii="Leelawadee UI" w:hAnsi="Leelawadee UI" w:cs="Leelawadee UI"/>
          <w:b w:val="0"/>
          <w:bCs w:val="0"/>
        </w:rPr>
      </w:pPr>
      <w:r>
        <w:rPr>
          <w:rFonts w:ascii="Leelawadee UI" w:hAnsi="Leelawadee UI" w:cs="Leelawadee UI"/>
        </w:rPr>
        <w:t xml:space="preserve">Il documentario </w:t>
      </w:r>
      <w:r w:rsidRPr="006B3078">
        <w:rPr>
          <w:rFonts w:ascii="Leelawadee UI" w:hAnsi="Leelawadee UI" w:cs="Leelawadee UI"/>
          <w:i/>
        </w:rPr>
        <w:t xml:space="preserve">Human </w:t>
      </w:r>
      <w:proofErr w:type="spellStart"/>
      <w:r w:rsidRPr="006B3078">
        <w:rPr>
          <w:rFonts w:ascii="Leelawadee UI" w:hAnsi="Leelawadee UI" w:cs="Leelawadee UI"/>
          <w:i/>
        </w:rPr>
        <w:t>Forever</w:t>
      </w:r>
      <w:proofErr w:type="spellEnd"/>
      <w:r>
        <w:rPr>
          <w:rFonts w:ascii="Leelawadee UI" w:hAnsi="Leelawadee UI" w:cs="Leelawadee UI"/>
        </w:rPr>
        <w:t xml:space="preserve"> </w:t>
      </w:r>
      <w:r w:rsidRPr="007A1175">
        <w:rPr>
          <w:rFonts w:ascii="Leelawadee UI" w:hAnsi="Leelawadee UI" w:cs="Leelawadee UI"/>
        </w:rPr>
        <w:t>ha già riscosso un enorme successo nei Paesi Bassi, dove è diventato il film-documentario più visto nella storia del Paese, e sta continuando a ricevere riconoscimenti a livello internazionale</w:t>
      </w:r>
      <w:r w:rsidR="002D1B14">
        <w:rPr>
          <w:rFonts w:ascii="Leelawadee UI" w:hAnsi="Leelawadee UI" w:cs="Leelawadee UI"/>
        </w:rPr>
        <w:t>. Con la sua distribuzione in 20</w:t>
      </w:r>
      <w:r w:rsidR="00D567DD">
        <w:rPr>
          <w:rFonts w:ascii="Leelawadee UI" w:hAnsi="Leelawadee UI" w:cs="Leelawadee UI"/>
        </w:rPr>
        <w:t xml:space="preserve"> p</w:t>
      </w:r>
      <w:r w:rsidRPr="007A1175">
        <w:rPr>
          <w:rFonts w:ascii="Leelawadee UI" w:hAnsi="Leelawadee UI" w:cs="Leelawadee UI"/>
        </w:rPr>
        <w:t>aesi e l’acquisizi</w:t>
      </w:r>
      <w:r>
        <w:rPr>
          <w:rFonts w:ascii="Leelawadee UI" w:hAnsi="Leelawadee UI" w:cs="Leelawadee UI"/>
        </w:rPr>
        <w:t>one dei diritti da parte di Artè</w:t>
      </w:r>
      <w:r w:rsidRPr="007A1175">
        <w:rPr>
          <w:rFonts w:ascii="Leelawadee UI" w:hAnsi="Leelawadee UI" w:cs="Leelawadee UI"/>
        </w:rPr>
        <w:t>, il film sta contribuendo a sensibilizzare il pubblico su questo tema di fondamentale importanza.</w:t>
      </w:r>
    </w:p>
    <w:p w:rsidR="00325125" w:rsidRPr="00894FF4" w:rsidRDefault="00325125" w:rsidP="00325125">
      <w:pPr>
        <w:pStyle w:val="NormaleWeb"/>
        <w:spacing w:before="0" w:beforeAutospacing="0" w:after="0" w:afterAutospacing="0"/>
        <w:rPr>
          <w:rStyle w:val="Enfasigrassetto"/>
          <w:rFonts w:ascii="Leelawadee UI" w:hAnsi="Leelawadee UI" w:cs="Leelawadee UI"/>
        </w:rPr>
      </w:pPr>
      <w:r w:rsidRPr="00894FF4">
        <w:rPr>
          <w:rStyle w:val="Enfasigrassetto"/>
          <w:rFonts w:ascii="Leelawadee UI" w:hAnsi="Leelawadee UI" w:cs="Leelawadee UI"/>
        </w:rPr>
        <w:t xml:space="preserve">ANTEPRIMA NAZIONALE </w:t>
      </w:r>
      <w:r w:rsidR="008C400D" w:rsidRPr="00894FF4">
        <w:rPr>
          <w:rStyle w:val="Enfasigrassetto"/>
          <w:rFonts w:ascii="Leelawadee UI" w:hAnsi="Leelawadee UI" w:cs="Leelawadee UI"/>
        </w:rPr>
        <w:t>per il PINEROLESE</w:t>
      </w:r>
    </w:p>
    <w:p w:rsidR="004F6CA3" w:rsidRPr="00894FF4" w:rsidRDefault="004F6CA3" w:rsidP="004F6CA3">
      <w:pPr>
        <w:pStyle w:val="NormaleWeb"/>
        <w:spacing w:before="0" w:beforeAutospacing="0" w:after="0" w:afterAutospacing="0"/>
        <w:rPr>
          <w:rStyle w:val="Enfasigrassetto"/>
          <w:rFonts w:ascii="Leelawadee UI" w:hAnsi="Leelawadee UI" w:cs="Leelawadee UI"/>
          <w:b w:val="0"/>
          <w:bCs w:val="0"/>
          <w:i/>
        </w:rPr>
      </w:pPr>
      <w:r w:rsidRPr="00894FF4">
        <w:rPr>
          <w:rFonts w:ascii="Leelawadee UI" w:hAnsi="Leelawadee UI" w:cs="Leelawadee UI"/>
          <w:b/>
          <w:i/>
        </w:rPr>
        <w:t>Hum</w:t>
      </w:r>
      <w:r w:rsidR="00CB64F4" w:rsidRPr="00894FF4">
        <w:rPr>
          <w:rFonts w:ascii="Leelawadee UI" w:hAnsi="Leelawadee UI" w:cs="Leelawadee UI"/>
          <w:b/>
          <w:i/>
        </w:rPr>
        <w:t xml:space="preserve">an </w:t>
      </w:r>
      <w:proofErr w:type="spellStart"/>
      <w:r w:rsidR="00CB64F4" w:rsidRPr="00894FF4">
        <w:rPr>
          <w:rFonts w:ascii="Leelawadee UI" w:hAnsi="Leelawadee UI" w:cs="Leelawadee UI"/>
          <w:b/>
          <w:i/>
        </w:rPr>
        <w:t>Forever</w:t>
      </w:r>
      <w:proofErr w:type="spellEnd"/>
      <w:r w:rsidR="00CB64F4" w:rsidRPr="00894FF4">
        <w:rPr>
          <w:rFonts w:ascii="Leelawadee UI" w:hAnsi="Leelawadee UI" w:cs="Leelawadee UI"/>
          <w:b/>
          <w:i/>
        </w:rPr>
        <w:t xml:space="preserve"> (Olanda, 2023, 83’) </w:t>
      </w:r>
      <w:r w:rsidR="00CB64F4" w:rsidRPr="00894FF4">
        <w:rPr>
          <w:rFonts w:ascii="Leelawadee UI" w:hAnsi="Leelawadee UI" w:cs="Leelawadee UI"/>
          <w:b/>
        </w:rPr>
        <w:t>- R</w:t>
      </w:r>
      <w:r w:rsidRPr="00894FF4">
        <w:rPr>
          <w:rFonts w:ascii="Leelawadee UI" w:hAnsi="Leelawadee UI" w:cs="Leelawadee UI"/>
          <w:b/>
        </w:rPr>
        <w:t>egia di Jonathan De Jong</w:t>
      </w:r>
    </w:p>
    <w:p w:rsidR="00325125" w:rsidRPr="00894FF4" w:rsidRDefault="00325125" w:rsidP="00325125">
      <w:pPr>
        <w:pStyle w:val="NormaleWeb"/>
        <w:spacing w:before="0" w:beforeAutospacing="0" w:after="0" w:afterAutospacing="0"/>
        <w:rPr>
          <w:rStyle w:val="Enfasigrassetto"/>
          <w:rFonts w:ascii="Leelawadee UI" w:hAnsi="Leelawadee UI" w:cs="Leelawadee UI"/>
        </w:rPr>
      </w:pPr>
      <w:r w:rsidRPr="00894FF4">
        <w:rPr>
          <w:rStyle w:val="Enfasigrassetto"/>
          <w:rFonts w:ascii="Leelawadee UI" w:hAnsi="Leelawadee UI" w:cs="Leelawadee UI"/>
        </w:rPr>
        <w:t>Martedì 8 aprile 2025 | Ore 21</w:t>
      </w:r>
    </w:p>
    <w:p w:rsidR="008C400D" w:rsidRPr="00894FF4" w:rsidRDefault="008C400D" w:rsidP="00325125">
      <w:pPr>
        <w:pStyle w:val="NormaleWeb"/>
        <w:spacing w:before="0" w:beforeAutospacing="0" w:after="0" w:afterAutospacing="0"/>
        <w:rPr>
          <w:rStyle w:val="Enfasigrassetto"/>
          <w:rFonts w:ascii="Leelawadee UI" w:hAnsi="Leelawadee UI" w:cs="Leelawadee UI"/>
        </w:rPr>
      </w:pPr>
      <w:r w:rsidRPr="00894FF4">
        <w:rPr>
          <w:rStyle w:val="Enfasigrassetto"/>
          <w:rFonts w:ascii="Leelawadee UI" w:hAnsi="Leelawadee UI" w:cs="Leelawadee UI"/>
        </w:rPr>
        <w:t>Costo biglietto - €5</w:t>
      </w:r>
    </w:p>
    <w:p w:rsidR="00325125" w:rsidRPr="00894FF4" w:rsidRDefault="00325125" w:rsidP="00325125">
      <w:pPr>
        <w:pStyle w:val="NormaleWeb"/>
        <w:spacing w:before="0" w:beforeAutospacing="0" w:after="0" w:afterAutospacing="0"/>
        <w:rPr>
          <w:rStyle w:val="Enfasigrassetto"/>
          <w:rFonts w:ascii="Leelawadee UI" w:hAnsi="Leelawadee UI" w:cs="Leelawadee UI"/>
        </w:rPr>
      </w:pPr>
      <w:r w:rsidRPr="00894FF4">
        <w:rPr>
          <w:rStyle w:val="Enfasigrassetto"/>
          <w:rFonts w:ascii="Leelawadee UI" w:hAnsi="Leelawadee UI" w:cs="Leelawadee UI"/>
        </w:rPr>
        <w:t>Cinema delle Valli – Viale Galileo Ferraris, 2</w:t>
      </w:r>
    </w:p>
    <w:p w:rsidR="00325125" w:rsidRPr="00894FF4" w:rsidRDefault="00325125" w:rsidP="00325125">
      <w:pPr>
        <w:pStyle w:val="NormaleWeb"/>
        <w:spacing w:before="0" w:beforeAutospacing="0" w:after="0" w:afterAutospacing="0"/>
        <w:rPr>
          <w:rStyle w:val="Enfasigrassetto"/>
          <w:rFonts w:ascii="Leelawadee UI" w:hAnsi="Leelawadee UI" w:cs="Leelawadee UI"/>
        </w:rPr>
      </w:pPr>
      <w:r w:rsidRPr="00894FF4">
        <w:rPr>
          <w:rStyle w:val="Enfasigrassetto"/>
          <w:rFonts w:ascii="Leelawadee UI" w:hAnsi="Leelawadee UI" w:cs="Leelawadee UI"/>
        </w:rPr>
        <w:t>Villar Perosa (TO)</w:t>
      </w:r>
      <w:bookmarkStart w:id="0" w:name="_GoBack"/>
      <w:bookmarkEnd w:id="0"/>
      <w:r w:rsidRPr="00894FF4">
        <w:rPr>
          <w:rFonts w:ascii="Leelawadee UI" w:hAnsi="Leelawadee UI" w:cs="Leelawadee UI"/>
        </w:rPr>
        <w:br/>
      </w:r>
    </w:p>
    <w:p w:rsidR="00325125" w:rsidRPr="00894FF4" w:rsidRDefault="00325125" w:rsidP="00325125">
      <w:pPr>
        <w:pStyle w:val="NormaleWeb"/>
        <w:spacing w:before="0" w:beforeAutospacing="0" w:after="0" w:afterAutospacing="0"/>
        <w:rPr>
          <w:rStyle w:val="Enfasigrassetto"/>
          <w:rFonts w:ascii="Leelawadee UI" w:hAnsi="Leelawadee UI" w:cs="Leelawadee UI"/>
        </w:rPr>
      </w:pPr>
      <w:r w:rsidRPr="00894FF4">
        <w:rPr>
          <w:rStyle w:val="Enfasigrassetto"/>
          <w:rFonts w:ascii="Leelawadee UI" w:hAnsi="Leelawadee UI" w:cs="Leelawadee UI"/>
        </w:rPr>
        <w:t>PRIMA NAZIONALE</w:t>
      </w:r>
    </w:p>
    <w:p w:rsidR="004F6CA3" w:rsidRPr="00894FF4" w:rsidRDefault="004F6CA3" w:rsidP="004F6CA3">
      <w:pPr>
        <w:pStyle w:val="NormaleWeb"/>
        <w:spacing w:before="0" w:beforeAutospacing="0" w:after="0" w:afterAutospacing="0"/>
        <w:rPr>
          <w:rStyle w:val="Enfasigrassetto"/>
          <w:rFonts w:ascii="Leelawadee UI" w:hAnsi="Leelawadee UI" w:cs="Leelawadee UI"/>
          <w:b w:val="0"/>
          <w:bCs w:val="0"/>
          <w:i/>
        </w:rPr>
      </w:pPr>
      <w:r w:rsidRPr="00894FF4">
        <w:rPr>
          <w:rFonts w:ascii="Leelawadee UI" w:hAnsi="Leelawadee UI" w:cs="Leelawadee UI"/>
          <w:b/>
          <w:i/>
        </w:rPr>
        <w:t xml:space="preserve">Human </w:t>
      </w:r>
      <w:proofErr w:type="spellStart"/>
      <w:r w:rsidRPr="00894FF4">
        <w:rPr>
          <w:rFonts w:ascii="Leelawadee UI" w:hAnsi="Leelawadee UI" w:cs="Leelawadee UI"/>
          <w:b/>
          <w:i/>
        </w:rPr>
        <w:t>Forever</w:t>
      </w:r>
      <w:proofErr w:type="spellEnd"/>
      <w:r w:rsidRPr="00894FF4">
        <w:rPr>
          <w:rFonts w:ascii="Leelawadee UI" w:hAnsi="Leelawadee UI" w:cs="Leelawadee UI"/>
          <w:b/>
          <w:i/>
        </w:rPr>
        <w:t xml:space="preserve"> (Olanda, 2023, 83’) </w:t>
      </w:r>
      <w:r w:rsidR="00CB64F4" w:rsidRPr="00894FF4">
        <w:rPr>
          <w:rFonts w:ascii="Leelawadee UI" w:hAnsi="Leelawadee UI" w:cs="Leelawadee UI"/>
          <w:b/>
          <w:i/>
        </w:rPr>
        <w:t xml:space="preserve">- </w:t>
      </w:r>
      <w:r w:rsidR="00CB64F4" w:rsidRPr="00894FF4">
        <w:rPr>
          <w:rFonts w:ascii="Leelawadee UI" w:hAnsi="Leelawadee UI" w:cs="Leelawadee UI"/>
          <w:b/>
        </w:rPr>
        <w:t>R</w:t>
      </w:r>
      <w:r w:rsidRPr="00894FF4">
        <w:rPr>
          <w:rFonts w:ascii="Leelawadee UI" w:hAnsi="Leelawadee UI" w:cs="Leelawadee UI"/>
          <w:b/>
        </w:rPr>
        <w:t>egia di Jonathan De Jong</w:t>
      </w:r>
    </w:p>
    <w:p w:rsidR="00325125" w:rsidRPr="00894FF4" w:rsidRDefault="00325125" w:rsidP="00325125">
      <w:pPr>
        <w:pStyle w:val="NormaleWeb"/>
        <w:spacing w:before="0" w:beforeAutospacing="0" w:after="0" w:afterAutospacing="0"/>
        <w:rPr>
          <w:rStyle w:val="Enfasigrassetto"/>
          <w:rFonts w:ascii="Leelawadee UI" w:hAnsi="Leelawadee UI" w:cs="Leelawadee UI"/>
        </w:rPr>
      </w:pPr>
      <w:r w:rsidRPr="00894FF4">
        <w:rPr>
          <w:rStyle w:val="Enfasigrassetto"/>
          <w:rFonts w:ascii="Leelawadee UI" w:hAnsi="Leelawadee UI" w:cs="Leelawadee UI"/>
        </w:rPr>
        <w:t xml:space="preserve">Mercoledì 9 aprile 2025 | ore 20.45 </w:t>
      </w:r>
    </w:p>
    <w:p w:rsidR="008C400D" w:rsidRPr="00894FF4" w:rsidRDefault="008C400D" w:rsidP="00325125">
      <w:pPr>
        <w:pStyle w:val="NormaleWeb"/>
        <w:spacing w:before="0" w:beforeAutospacing="0" w:after="0" w:afterAutospacing="0"/>
        <w:rPr>
          <w:rStyle w:val="Enfasigrassetto"/>
          <w:rFonts w:ascii="Leelawadee UI" w:hAnsi="Leelawadee UI" w:cs="Leelawadee UI"/>
        </w:rPr>
      </w:pPr>
      <w:r w:rsidRPr="00894FF4">
        <w:rPr>
          <w:rStyle w:val="Enfasigrassetto"/>
          <w:rFonts w:ascii="Leelawadee UI" w:hAnsi="Leelawadee UI" w:cs="Leelawadee UI"/>
        </w:rPr>
        <w:t>Costo biglietto €6 intero | €4 ridotti</w:t>
      </w:r>
    </w:p>
    <w:p w:rsidR="00325125" w:rsidRPr="00894FF4" w:rsidRDefault="00325125" w:rsidP="00325125">
      <w:pPr>
        <w:pStyle w:val="NormaleWeb"/>
        <w:spacing w:before="0" w:beforeAutospacing="0" w:after="0" w:afterAutospacing="0"/>
        <w:rPr>
          <w:rStyle w:val="Enfasigrassetto"/>
          <w:rFonts w:ascii="Leelawadee UI" w:hAnsi="Leelawadee UI" w:cs="Leelawadee UI"/>
        </w:rPr>
      </w:pPr>
      <w:r w:rsidRPr="00894FF4">
        <w:rPr>
          <w:rStyle w:val="Enfasigrassetto"/>
          <w:rFonts w:ascii="Leelawadee UI" w:hAnsi="Leelawadee UI" w:cs="Leelawadee UI"/>
        </w:rPr>
        <w:t>Cinema Massimo – Via Verdi, 2</w:t>
      </w:r>
    </w:p>
    <w:p w:rsidR="00325125" w:rsidRPr="00894FF4" w:rsidRDefault="00325125" w:rsidP="00325125">
      <w:pPr>
        <w:pStyle w:val="NormaleWeb"/>
        <w:spacing w:before="0" w:beforeAutospacing="0" w:after="0" w:afterAutospacing="0"/>
        <w:rPr>
          <w:rFonts w:ascii="Leelawadee UI" w:hAnsi="Leelawadee UI" w:cs="Leelawadee UI"/>
        </w:rPr>
      </w:pPr>
      <w:r w:rsidRPr="00894FF4">
        <w:rPr>
          <w:rStyle w:val="Enfasigrassetto"/>
          <w:rFonts w:ascii="Leelawadee UI" w:hAnsi="Leelawadee UI" w:cs="Leelawadee UI"/>
        </w:rPr>
        <w:t>Torino</w:t>
      </w:r>
    </w:p>
    <w:p w:rsidR="00325125" w:rsidRPr="00894FF4" w:rsidRDefault="00325125" w:rsidP="00325125">
      <w:pPr>
        <w:tabs>
          <w:tab w:val="left" w:pos="4896"/>
        </w:tabs>
        <w:rPr>
          <w:rFonts w:ascii="Leelawadee UI" w:hAnsi="Leelawadee UI" w:cs="Leelawadee UI"/>
          <w:color w:val="333333"/>
          <w:shd w:val="clear" w:color="auto" w:fill="FFFFFF"/>
        </w:rPr>
      </w:pPr>
    </w:p>
    <w:p w:rsidR="00325125" w:rsidRPr="00894FF4" w:rsidRDefault="00325125" w:rsidP="00325125">
      <w:pPr>
        <w:pStyle w:val="NormaleWeb"/>
        <w:spacing w:before="0" w:beforeAutospacing="0" w:after="0" w:afterAutospacing="0"/>
        <w:rPr>
          <w:rFonts w:ascii="Leelawadee UI" w:hAnsi="Leelawadee UI" w:cs="Leelawadee UI"/>
        </w:rPr>
      </w:pPr>
      <w:r w:rsidRPr="00894FF4">
        <w:rPr>
          <w:rStyle w:val="Enfasigrassetto"/>
          <w:rFonts w:ascii="Leelawadee UI" w:hAnsi="Leelawadee UI" w:cs="Leelawadee UI"/>
        </w:rPr>
        <w:t>Per informazioni e accreditamenti stampa</w:t>
      </w:r>
    </w:p>
    <w:p w:rsidR="00325125" w:rsidRPr="00894FF4" w:rsidRDefault="00325125" w:rsidP="00325125">
      <w:pPr>
        <w:pStyle w:val="NormaleWeb"/>
        <w:spacing w:before="0" w:beforeAutospacing="0" w:after="0" w:afterAutospacing="0"/>
        <w:rPr>
          <w:rFonts w:ascii="Leelawadee UI" w:hAnsi="Leelawadee UI" w:cs="Leelawadee UI"/>
        </w:rPr>
      </w:pPr>
      <w:r w:rsidRPr="00894FF4">
        <w:rPr>
          <w:rFonts w:ascii="Leelawadee UI" w:hAnsi="Leelawadee UI" w:cs="Leelawadee UI"/>
        </w:rPr>
        <w:t>Servizio Innovazione Sviluppo – Servizi Salute | Diaconia Valdese</w:t>
      </w:r>
      <w:r w:rsidRPr="00894FF4">
        <w:rPr>
          <w:rFonts w:ascii="Leelawadee UI" w:hAnsi="Leelawadee UI" w:cs="Leelawadee UI"/>
        </w:rPr>
        <w:br/>
        <w:t>Cellulare – 360 1027561 | 340 1501638</w:t>
      </w:r>
      <w:r w:rsidRPr="00894FF4">
        <w:rPr>
          <w:rFonts w:ascii="Leelawadee UI" w:hAnsi="Leelawadee UI" w:cs="Leelawadee UI"/>
        </w:rPr>
        <w:br/>
        <w:t xml:space="preserve">Email – </w:t>
      </w:r>
      <w:hyperlink r:id="rId8" w:history="1">
        <w:r w:rsidRPr="00894FF4">
          <w:rPr>
            <w:rStyle w:val="Collegamentoipertestuale"/>
            <w:rFonts w:ascii="Leelawadee UI" w:hAnsi="Leelawadee UI" w:cs="Leelawadee UI"/>
          </w:rPr>
          <w:t>monnis@diaconiavaldese.org</w:t>
        </w:r>
      </w:hyperlink>
      <w:r w:rsidRPr="00894FF4">
        <w:rPr>
          <w:rFonts w:ascii="Leelawadee UI" w:hAnsi="Leelawadee UI" w:cs="Leelawadee UI"/>
        </w:rPr>
        <w:t xml:space="preserve"> | </w:t>
      </w:r>
      <w:hyperlink r:id="rId9" w:history="1">
        <w:r w:rsidRPr="00894FF4">
          <w:rPr>
            <w:rStyle w:val="Collegamentoipertestuale"/>
            <w:rFonts w:ascii="Leelawadee UI" w:hAnsi="Leelawadee UI" w:cs="Leelawadee UI"/>
          </w:rPr>
          <w:t>mgaletti@diaconiavaldese.org</w:t>
        </w:r>
      </w:hyperlink>
      <w:r w:rsidRPr="00894FF4">
        <w:rPr>
          <w:rFonts w:ascii="Leelawadee UI" w:hAnsi="Leelawadee UI" w:cs="Leelawadee UI"/>
        </w:rPr>
        <w:t xml:space="preserve"> </w:t>
      </w:r>
      <w:r w:rsidRPr="00894FF4">
        <w:rPr>
          <w:rFonts w:ascii="Leelawadee UI" w:hAnsi="Leelawadee UI" w:cs="Leelawadee UI"/>
        </w:rPr>
        <w:br/>
        <w:t xml:space="preserve">Sito web: servizisalute.diaconiavaldese.org </w:t>
      </w:r>
    </w:p>
    <w:p w:rsidR="00325125" w:rsidRDefault="00325125" w:rsidP="00325125">
      <w:pPr>
        <w:tabs>
          <w:tab w:val="left" w:pos="4896"/>
        </w:tabs>
        <w:rPr>
          <w:rFonts w:ascii="Calibri" w:hAnsi="Calibri" w:cs="Calibri"/>
          <w:color w:val="333333"/>
          <w:shd w:val="clear" w:color="auto" w:fill="FFFFFF"/>
        </w:rPr>
      </w:pPr>
    </w:p>
    <w:sectPr w:rsidR="00325125" w:rsidSect="00742C76">
      <w:headerReference w:type="default" r:id="rId10"/>
      <w:footerReference w:type="default" r:id="rId11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3D6" w:rsidRDefault="006413D6" w:rsidP="00742C76">
      <w:r>
        <w:separator/>
      </w:r>
    </w:p>
  </w:endnote>
  <w:endnote w:type="continuationSeparator" w:id="0">
    <w:p w:rsidR="006413D6" w:rsidRDefault="006413D6" w:rsidP="0074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76" w:rsidRDefault="00742C76" w:rsidP="00742C76">
    <w:pPr>
      <w:pStyle w:val="Pidipagina"/>
      <w:tabs>
        <w:tab w:val="clear" w:pos="4819"/>
        <w:tab w:val="clear" w:pos="9638"/>
        <w:tab w:val="left" w:pos="4080"/>
      </w:tabs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-287020</wp:posOffset>
          </wp:positionV>
          <wp:extent cx="7538720" cy="896620"/>
          <wp:effectExtent l="0" t="0" r="5080" b="0"/>
          <wp:wrapSquare wrapText="bothSides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erica_bas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72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3D6" w:rsidRDefault="006413D6" w:rsidP="00742C76">
      <w:r>
        <w:separator/>
      </w:r>
    </w:p>
  </w:footnote>
  <w:footnote w:type="continuationSeparator" w:id="0">
    <w:p w:rsidR="006413D6" w:rsidRDefault="006413D6" w:rsidP="00742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76" w:rsidRPr="00742C76" w:rsidRDefault="00742C76" w:rsidP="00742C7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-281940</wp:posOffset>
          </wp:positionV>
          <wp:extent cx="7475220" cy="889000"/>
          <wp:effectExtent l="0" t="0" r="0" b="6350"/>
          <wp:wrapSquare wrapText="bothSides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ica_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5220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6812B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D7342"/>
    <w:multiLevelType w:val="hybridMultilevel"/>
    <w:tmpl w:val="11FA2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313E6"/>
    <w:multiLevelType w:val="hybridMultilevel"/>
    <w:tmpl w:val="782EFB08"/>
    <w:lvl w:ilvl="0" w:tplc="A9C68FC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0F92"/>
    <w:multiLevelType w:val="hybridMultilevel"/>
    <w:tmpl w:val="1C8A2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537A2"/>
    <w:multiLevelType w:val="hybridMultilevel"/>
    <w:tmpl w:val="21A88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A5CAD"/>
    <w:multiLevelType w:val="hybridMultilevel"/>
    <w:tmpl w:val="25766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87590"/>
    <w:multiLevelType w:val="hybridMultilevel"/>
    <w:tmpl w:val="D9923F0C"/>
    <w:lvl w:ilvl="0" w:tplc="028E456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05C8D"/>
    <w:multiLevelType w:val="hybridMultilevel"/>
    <w:tmpl w:val="FAA66D12"/>
    <w:lvl w:ilvl="0" w:tplc="7EDC1C7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70074"/>
    <w:multiLevelType w:val="hybridMultilevel"/>
    <w:tmpl w:val="98D0DDD6"/>
    <w:lvl w:ilvl="0" w:tplc="B002E5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B0A88"/>
    <w:multiLevelType w:val="hybridMultilevel"/>
    <w:tmpl w:val="8556B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54B31"/>
    <w:multiLevelType w:val="multilevel"/>
    <w:tmpl w:val="AA72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E67045"/>
    <w:multiLevelType w:val="hybridMultilevel"/>
    <w:tmpl w:val="70F00E96"/>
    <w:lvl w:ilvl="0" w:tplc="386CEA8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072AD"/>
    <w:multiLevelType w:val="hybridMultilevel"/>
    <w:tmpl w:val="5D40D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430DF"/>
    <w:multiLevelType w:val="hybridMultilevel"/>
    <w:tmpl w:val="1F926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E429C"/>
    <w:multiLevelType w:val="hybridMultilevel"/>
    <w:tmpl w:val="4720F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26A09"/>
    <w:multiLevelType w:val="hybridMultilevel"/>
    <w:tmpl w:val="35382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83FED"/>
    <w:multiLevelType w:val="hybridMultilevel"/>
    <w:tmpl w:val="4C4A4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10FE0"/>
    <w:multiLevelType w:val="hybridMultilevel"/>
    <w:tmpl w:val="D6D64EE4"/>
    <w:lvl w:ilvl="0" w:tplc="03D2FF4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5B9BD5" w:themeColor="accen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00DCE"/>
    <w:multiLevelType w:val="hybridMultilevel"/>
    <w:tmpl w:val="9E603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C581B"/>
    <w:multiLevelType w:val="hybridMultilevel"/>
    <w:tmpl w:val="85323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25B88"/>
    <w:multiLevelType w:val="hybridMultilevel"/>
    <w:tmpl w:val="86005050"/>
    <w:lvl w:ilvl="0" w:tplc="5DAC22C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D1D70"/>
    <w:multiLevelType w:val="hybridMultilevel"/>
    <w:tmpl w:val="434E991C"/>
    <w:lvl w:ilvl="0" w:tplc="44E691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4"/>
  </w:num>
  <w:num w:numId="5">
    <w:abstractNumId w:val="15"/>
  </w:num>
  <w:num w:numId="6">
    <w:abstractNumId w:val="5"/>
  </w:num>
  <w:num w:numId="7">
    <w:abstractNumId w:val="11"/>
  </w:num>
  <w:num w:numId="8">
    <w:abstractNumId w:val="7"/>
  </w:num>
  <w:num w:numId="9">
    <w:abstractNumId w:val="2"/>
  </w:num>
  <w:num w:numId="10">
    <w:abstractNumId w:val="20"/>
  </w:num>
  <w:num w:numId="11">
    <w:abstractNumId w:val="8"/>
  </w:num>
  <w:num w:numId="12">
    <w:abstractNumId w:val="10"/>
  </w:num>
  <w:num w:numId="13">
    <w:abstractNumId w:val="13"/>
  </w:num>
  <w:num w:numId="14">
    <w:abstractNumId w:val="18"/>
  </w:num>
  <w:num w:numId="15">
    <w:abstractNumId w:val="16"/>
  </w:num>
  <w:num w:numId="16">
    <w:abstractNumId w:val="19"/>
  </w:num>
  <w:num w:numId="17">
    <w:abstractNumId w:val="12"/>
  </w:num>
  <w:num w:numId="18">
    <w:abstractNumId w:val="21"/>
  </w:num>
  <w:num w:numId="19">
    <w:abstractNumId w:val="9"/>
  </w:num>
  <w:num w:numId="20">
    <w:abstractNumId w:val="6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76"/>
    <w:rsid w:val="00041E85"/>
    <w:rsid w:val="00042A24"/>
    <w:rsid w:val="00045A2F"/>
    <w:rsid w:val="00055758"/>
    <w:rsid w:val="0005612E"/>
    <w:rsid w:val="00061921"/>
    <w:rsid w:val="000961DD"/>
    <w:rsid w:val="000A3162"/>
    <w:rsid w:val="000D7D3C"/>
    <w:rsid w:val="000E3193"/>
    <w:rsid w:val="001278C0"/>
    <w:rsid w:val="00137461"/>
    <w:rsid w:val="001428DC"/>
    <w:rsid w:val="00152D3B"/>
    <w:rsid w:val="001606B2"/>
    <w:rsid w:val="00165C30"/>
    <w:rsid w:val="001A327F"/>
    <w:rsid w:val="001B712A"/>
    <w:rsid w:val="001E3080"/>
    <w:rsid w:val="002166C4"/>
    <w:rsid w:val="0023048C"/>
    <w:rsid w:val="002537EF"/>
    <w:rsid w:val="0026729F"/>
    <w:rsid w:val="0028170E"/>
    <w:rsid w:val="00293125"/>
    <w:rsid w:val="002C5467"/>
    <w:rsid w:val="002C5CF6"/>
    <w:rsid w:val="002D1B14"/>
    <w:rsid w:val="002D3802"/>
    <w:rsid w:val="0031535A"/>
    <w:rsid w:val="00325125"/>
    <w:rsid w:val="003606B9"/>
    <w:rsid w:val="00364A53"/>
    <w:rsid w:val="003778B0"/>
    <w:rsid w:val="00394A15"/>
    <w:rsid w:val="00395379"/>
    <w:rsid w:val="00395824"/>
    <w:rsid w:val="00396257"/>
    <w:rsid w:val="003A26BC"/>
    <w:rsid w:val="003C6DE6"/>
    <w:rsid w:val="003D61FC"/>
    <w:rsid w:val="003F632A"/>
    <w:rsid w:val="00402FC8"/>
    <w:rsid w:val="00405715"/>
    <w:rsid w:val="00471534"/>
    <w:rsid w:val="00474D22"/>
    <w:rsid w:val="00477847"/>
    <w:rsid w:val="004A7027"/>
    <w:rsid w:val="004C6C3C"/>
    <w:rsid w:val="004C7219"/>
    <w:rsid w:val="004D0DB5"/>
    <w:rsid w:val="004E1AE0"/>
    <w:rsid w:val="004F6CA3"/>
    <w:rsid w:val="00527079"/>
    <w:rsid w:val="005450C4"/>
    <w:rsid w:val="00580E21"/>
    <w:rsid w:val="00584C73"/>
    <w:rsid w:val="00595D6A"/>
    <w:rsid w:val="005C694A"/>
    <w:rsid w:val="005E05C0"/>
    <w:rsid w:val="005E663B"/>
    <w:rsid w:val="005F29F4"/>
    <w:rsid w:val="005F5680"/>
    <w:rsid w:val="00626460"/>
    <w:rsid w:val="006413D6"/>
    <w:rsid w:val="00676E64"/>
    <w:rsid w:val="006C7D11"/>
    <w:rsid w:val="006E437A"/>
    <w:rsid w:val="00742C76"/>
    <w:rsid w:val="00743C6F"/>
    <w:rsid w:val="007643DF"/>
    <w:rsid w:val="00772772"/>
    <w:rsid w:val="00790D5B"/>
    <w:rsid w:val="007B1B88"/>
    <w:rsid w:val="007F776F"/>
    <w:rsid w:val="008036B7"/>
    <w:rsid w:val="00824B35"/>
    <w:rsid w:val="008352DE"/>
    <w:rsid w:val="00842748"/>
    <w:rsid w:val="0085074C"/>
    <w:rsid w:val="008537FF"/>
    <w:rsid w:val="00855265"/>
    <w:rsid w:val="00864197"/>
    <w:rsid w:val="00875105"/>
    <w:rsid w:val="00894FF4"/>
    <w:rsid w:val="00895C6A"/>
    <w:rsid w:val="0089746A"/>
    <w:rsid w:val="008A5914"/>
    <w:rsid w:val="008C400D"/>
    <w:rsid w:val="008C76EB"/>
    <w:rsid w:val="008D0B6B"/>
    <w:rsid w:val="008F61C6"/>
    <w:rsid w:val="00954DFF"/>
    <w:rsid w:val="00985169"/>
    <w:rsid w:val="00987C82"/>
    <w:rsid w:val="00994984"/>
    <w:rsid w:val="009A398A"/>
    <w:rsid w:val="009D22F4"/>
    <w:rsid w:val="00A15093"/>
    <w:rsid w:val="00A30A35"/>
    <w:rsid w:val="00A90F97"/>
    <w:rsid w:val="00AF3CD9"/>
    <w:rsid w:val="00B15899"/>
    <w:rsid w:val="00B175CF"/>
    <w:rsid w:val="00B4691E"/>
    <w:rsid w:val="00B551FD"/>
    <w:rsid w:val="00B94660"/>
    <w:rsid w:val="00B9611F"/>
    <w:rsid w:val="00B96FF3"/>
    <w:rsid w:val="00BC08CB"/>
    <w:rsid w:val="00BE5C63"/>
    <w:rsid w:val="00C10848"/>
    <w:rsid w:val="00C24C4B"/>
    <w:rsid w:val="00C35B31"/>
    <w:rsid w:val="00C56BDF"/>
    <w:rsid w:val="00C652B6"/>
    <w:rsid w:val="00C96E9C"/>
    <w:rsid w:val="00CA5669"/>
    <w:rsid w:val="00CB64F4"/>
    <w:rsid w:val="00CF1994"/>
    <w:rsid w:val="00CF5643"/>
    <w:rsid w:val="00D105E2"/>
    <w:rsid w:val="00D17AEF"/>
    <w:rsid w:val="00D256A0"/>
    <w:rsid w:val="00D30D0E"/>
    <w:rsid w:val="00D567DD"/>
    <w:rsid w:val="00D67072"/>
    <w:rsid w:val="00D76641"/>
    <w:rsid w:val="00DA2893"/>
    <w:rsid w:val="00DE1F2D"/>
    <w:rsid w:val="00E0057C"/>
    <w:rsid w:val="00E51B35"/>
    <w:rsid w:val="00E663D4"/>
    <w:rsid w:val="00E80BF9"/>
    <w:rsid w:val="00ED39A7"/>
    <w:rsid w:val="00EE31E1"/>
    <w:rsid w:val="00F076C3"/>
    <w:rsid w:val="00F2130A"/>
    <w:rsid w:val="00FB6F63"/>
    <w:rsid w:val="00FD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DA012"/>
  <w15:chartTrackingRefBased/>
  <w15:docId w15:val="{6630ECDD-5CE8-4797-AE0F-45E48F7D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6BDF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2C7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C76"/>
  </w:style>
  <w:style w:type="paragraph" w:styleId="Pidipagina">
    <w:name w:val="footer"/>
    <w:basedOn w:val="Normale"/>
    <w:link w:val="PidipaginaCarattere"/>
    <w:uiPriority w:val="99"/>
    <w:unhideWhenUsed/>
    <w:rsid w:val="00742C7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C76"/>
  </w:style>
  <w:style w:type="paragraph" w:styleId="NormaleWeb">
    <w:name w:val="Normal (Web)"/>
    <w:basedOn w:val="Normale"/>
    <w:uiPriority w:val="99"/>
    <w:unhideWhenUsed/>
    <w:rsid w:val="00152D3B"/>
    <w:pPr>
      <w:spacing w:before="100" w:beforeAutospacing="1" w:after="100" w:afterAutospacing="1"/>
    </w:pPr>
    <w:rPr>
      <w:kern w:val="0"/>
    </w:rPr>
  </w:style>
  <w:style w:type="character" w:customStyle="1" w:styleId="xt0psk2">
    <w:name w:val="xt0psk2"/>
    <w:basedOn w:val="Carpredefinitoparagrafo"/>
    <w:rsid w:val="002C5CF6"/>
  </w:style>
  <w:style w:type="character" w:styleId="Collegamentoipertestuale">
    <w:name w:val="Hyperlink"/>
    <w:basedOn w:val="Carpredefinitoparagrafo"/>
    <w:uiPriority w:val="99"/>
    <w:unhideWhenUsed/>
    <w:rsid w:val="00405715"/>
    <w:rPr>
      <w:color w:val="0563C1" w:themeColor="hyperlink"/>
      <w:u w:val="single"/>
    </w:rPr>
  </w:style>
  <w:style w:type="paragraph" w:customStyle="1" w:styleId="Default">
    <w:name w:val="Default"/>
    <w:rsid w:val="00C56B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C08CB"/>
    <w:pPr>
      <w:ind w:left="720"/>
      <w:contextualSpacing/>
    </w:pPr>
  </w:style>
  <w:style w:type="paragraph" w:styleId="Puntoelenco">
    <w:name w:val="List Bullet"/>
    <w:basedOn w:val="Normale"/>
    <w:uiPriority w:val="99"/>
    <w:unhideWhenUsed/>
    <w:rsid w:val="00C96E9C"/>
    <w:pPr>
      <w:numPr>
        <w:numId w:val="22"/>
      </w:numPr>
      <w:contextualSpacing/>
    </w:pPr>
  </w:style>
  <w:style w:type="character" w:styleId="Enfasigrassetto">
    <w:name w:val="Strong"/>
    <w:uiPriority w:val="22"/>
    <w:qFormat/>
    <w:rsid w:val="0032512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0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00D"/>
    <w:rPr>
      <w:rFonts w:ascii="Segoe UI" w:eastAsia="Times New Roman" w:hAnsi="Segoe UI" w:cs="Segoe UI"/>
      <w:kern w:val="2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4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9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0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4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957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nis@diaconiavaldes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galetti@diaconiavaldese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830B2-2D2C-4347-AD38-1725DFE7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DVV</dc:creator>
  <cp:keywords/>
  <dc:description/>
  <cp:lastModifiedBy>DVV</cp:lastModifiedBy>
  <cp:revision>21</cp:revision>
  <cp:lastPrinted>2025-03-11T11:32:00Z</cp:lastPrinted>
  <dcterms:created xsi:type="dcterms:W3CDTF">2025-02-10T20:24:00Z</dcterms:created>
  <dcterms:modified xsi:type="dcterms:W3CDTF">2025-03-12T11:27:00Z</dcterms:modified>
</cp:coreProperties>
</file>